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163AB5FC" w:rsidR="008050C4" w:rsidRPr="002E307C" w:rsidRDefault="009945F9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proofErr w:type="spellStart"/>
      <w:r w:rsidRPr="00306823">
        <w:rPr>
          <w:b/>
          <w:i/>
          <w:sz w:val="20"/>
          <w:szCs w:val="20"/>
        </w:rPr>
        <w:t>Annex</w:t>
      </w:r>
      <w:proofErr w:type="spellEnd"/>
      <w:r w:rsidRPr="00306823">
        <w:rPr>
          <w:b/>
          <w:i/>
          <w:sz w:val="20"/>
          <w:szCs w:val="20"/>
        </w:rPr>
        <w:t xml:space="preserve"> No.</w:t>
      </w:r>
      <w:r w:rsidR="008050C4" w:rsidRPr="002E307C">
        <w:rPr>
          <w:b/>
          <w:i/>
          <w:sz w:val="20"/>
          <w:szCs w:val="20"/>
          <w:lang w:val="en-GB"/>
        </w:rPr>
        <w:t xml:space="preserve"> 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361"/>
        <w:gridCol w:w="743"/>
        <w:gridCol w:w="2018"/>
        <w:gridCol w:w="2265"/>
        <w:gridCol w:w="848"/>
      </w:tblGrid>
      <w:tr w:rsidR="008050C4" w:rsidRPr="009945F9" w14:paraId="64415728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F768B3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8050C4" w:rsidRPr="00F768B3" w14:paraId="05809D12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F768B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1. </w:t>
            </w:r>
            <w:r w:rsidR="002E307C" w:rsidRPr="00F768B3">
              <w:rPr>
                <w:b/>
                <w:sz w:val="22"/>
                <w:lang w:val="en-US"/>
              </w:rPr>
              <w:t>Major of study</w:t>
            </w:r>
            <w:r w:rsidRPr="00F768B3">
              <w:rPr>
                <w:b/>
                <w:sz w:val="22"/>
                <w:lang w:val="en-US"/>
              </w:rPr>
              <w:t>:</w:t>
            </w:r>
            <w:r w:rsidR="00421CAD" w:rsidRPr="00F768B3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F768B3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>Study level:</w:t>
            </w:r>
            <w:r w:rsidR="00421CAD" w:rsidRPr="00F768B3">
              <w:rPr>
                <w:b/>
                <w:sz w:val="22"/>
                <w:lang w:val="en-US"/>
              </w:rPr>
              <w:t xml:space="preserve"> </w:t>
            </w:r>
            <w:r w:rsidR="00421CAD" w:rsidRPr="00F768B3">
              <w:rPr>
                <w:sz w:val="22"/>
                <w:lang w:val="en-US"/>
              </w:rPr>
              <w:t>the first degree study / practical profile</w:t>
            </w:r>
          </w:p>
          <w:p w14:paraId="3FB107AF" w14:textId="5A7CAC6A" w:rsidR="008050C4" w:rsidRPr="00F768B3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>Form of study:</w:t>
            </w:r>
            <w:r w:rsidR="00421CAD" w:rsidRPr="00F768B3">
              <w:rPr>
                <w:b/>
                <w:sz w:val="22"/>
                <w:lang w:val="en-US"/>
              </w:rPr>
              <w:t xml:space="preserve"> </w:t>
            </w:r>
            <w:r w:rsidR="00332EB5" w:rsidRPr="00F768B3">
              <w:rPr>
                <w:lang w:val="en-US"/>
              </w:rPr>
              <w:t>intramural</w:t>
            </w:r>
          </w:p>
        </w:tc>
      </w:tr>
      <w:tr w:rsidR="008050C4" w:rsidRPr="00F768B3" w14:paraId="3B738005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7A4B7B8F" w:rsidR="008050C4" w:rsidRPr="00F768B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4. </w:t>
            </w:r>
            <w:r w:rsidR="002E307C" w:rsidRPr="00F768B3">
              <w:rPr>
                <w:b/>
                <w:sz w:val="22"/>
                <w:lang w:val="en-US"/>
              </w:rPr>
              <w:t>Year:</w:t>
            </w:r>
            <w:r w:rsidR="002B637B" w:rsidRPr="00F768B3">
              <w:rPr>
                <w:b/>
                <w:sz w:val="22"/>
                <w:lang w:val="en-US"/>
              </w:rPr>
              <w:t xml:space="preserve"> </w:t>
            </w:r>
            <w:r w:rsidR="002B637B" w:rsidRPr="00F768B3">
              <w:rPr>
                <w:sz w:val="22"/>
                <w:lang w:val="en-US"/>
              </w:rPr>
              <w:t>I</w:t>
            </w:r>
            <w:r w:rsidR="00313A86" w:rsidRPr="00F768B3">
              <w:rPr>
                <w:sz w:val="22"/>
                <w:lang w:val="en-US"/>
              </w:rPr>
              <w:t xml:space="preserve"> </w:t>
            </w:r>
            <w:r w:rsidR="002B637B" w:rsidRPr="00F768B3">
              <w:rPr>
                <w:sz w:val="22"/>
                <w:lang w:val="en-US"/>
              </w:rPr>
              <w:t>/</w:t>
            </w:r>
            <w:r w:rsidR="00313A86" w:rsidRPr="00F768B3">
              <w:rPr>
                <w:sz w:val="22"/>
                <w:lang w:val="en-US"/>
              </w:rPr>
              <w:t>cycle</w:t>
            </w:r>
            <w:r w:rsidR="002B637B" w:rsidRPr="00F768B3">
              <w:rPr>
                <w:sz w:val="22"/>
                <w:lang w:val="en-US"/>
              </w:rPr>
              <w:t xml:space="preserve"> 2024</w:t>
            </w:r>
            <w:r w:rsidR="00313A86" w:rsidRPr="00F768B3">
              <w:rPr>
                <w:sz w:val="22"/>
                <w:lang w:val="en-US"/>
              </w:rPr>
              <w:t>-</w:t>
            </w:r>
            <w:r w:rsidR="002B637B" w:rsidRPr="00F768B3">
              <w:rPr>
                <w:sz w:val="22"/>
                <w:lang w:val="en-US"/>
              </w:rPr>
              <w:t>202</w:t>
            </w:r>
            <w:r w:rsidR="00313A86" w:rsidRPr="00F768B3">
              <w:rPr>
                <w:sz w:val="22"/>
                <w:lang w:val="en-US"/>
              </w:rPr>
              <w:t>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65644DAD" w:rsidR="008050C4" w:rsidRPr="00F768B3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>5. Semest</w:t>
            </w:r>
            <w:r w:rsidR="009945F9">
              <w:rPr>
                <w:b/>
                <w:sz w:val="22"/>
                <w:lang w:val="en-US"/>
              </w:rPr>
              <w:t>e</w:t>
            </w:r>
            <w:bookmarkStart w:id="0" w:name="_GoBack"/>
            <w:bookmarkEnd w:id="0"/>
            <w:r w:rsidRPr="00F768B3">
              <w:rPr>
                <w:b/>
                <w:sz w:val="22"/>
                <w:lang w:val="en-US"/>
              </w:rPr>
              <w:t>r:</w:t>
            </w:r>
            <w:r w:rsidR="002B637B" w:rsidRPr="00F768B3">
              <w:rPr>
                <w:b/>
                <w:sz w:val="22"/>
                <w:lang w:val="en-US"/>
              </w:rPr>
              <w:t xml:space="preserve"> </w:t>
            </w:r>
            <w:r w:rsidR="002B637B" w:rsidRPr="00F768B3">
              <w:rPr>
                <w:sz w:val="22"/>
                <w:lang w:val="en-US"/>
              </w:rPr>
              <w:t>I</w:t>
            </w:r>
          </w:p>
        </w:tc>
      </w:tr>
      <w:tr w:rsidR="008050C4" w:rsidRPr="00F768B3" w14:paraId="689FC0D2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17338762" w:rsidR="008050C4" w:rsidRPr="00F768B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6. </w:t>
            </w:r>
            <w:r w:rsidR="002E307C" w:rsidRPr="00F768B3">
              <w:rPr>
                <w:b/>
                <w:sz w:val="22"/>
                <w:lang w:val="en-US"/>
              </w:rPr>
              <w:t>Course name:</w:t>
            </w:r>
            <w:r w:rsidR="002B637B" w:rsidRPr="00F768B3">
              <w:rPr>
                <w:b/>
                <w:sz w:val="22"/>
                <w:lang w:val="en-US"/>
              </w:rPr>
              <w:t xml:space="preserve"> </w:t>
            </w:r>
            <w:r w:rsidR="00F768B3" w:rsidRPr="00F768B3">
              <w:rPr>
                <w:sz w:val="22"/>
                <w:lang w:val="en-US"/>
              </w:rPr>
              <w:t>Physiology</w:t>
            </w:r>
          </w:p>
        </w:tc>
      </w:tr>
      <w:tr w:rsidR="008050C4" w:rsidRPr="00F768B3" w14:paraId="6645B97C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37C01A69" w:rsidR="008050C4" w:rsidRPr="00F768B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7. </w:t>
            </w:r>
            <w:r w:rsidR="002E307C" w:rsidRPr="00F768B3">
              <w:rPr>
                <w:b/>
                <w:sz w:val="22"/>
                <w:lang w:val="en-US"/>
              </w:rPr>
              <w:t>Course status:</w:t>
            </w:r>
            <w:r w:rsidR="002B637B" w:rsidRPr="00F768B3">
              <w:rPr>
                <w:b/>
                <w:sz w:val="22"/>
                <w:lang w:val="en-US"/>
              </w:rPr>
              <w:t xml:space="preserve"> </w:t>
            </w:r>
            <w:r w:rsidR="00313A86" w:rsidRPr="00F768B3">
              <w:rPr>
                <w:sz w:val="22"/>
                <w:lang w:val="en-US"/>
              </w:rPr>
              <w:t>obligatory</w:t>
            </w:r>
          </w:p>
        </w:tc>
      </w:tr>
      <w:tr w:rsidR="008050C4" w:rsidRPr="009945F9" w14:paraId="02985BD9" w14:textId="77777777" w:rsidTr="008050C4">
        <w:trPr>
          <w:trHeight w:val="2289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1B69" w14:textId="40466B60" w:rsidR="002B637B" w:rsidRPr="00F768B3" w:rsidRDefault="008050C4" w:rsidP="002B637B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8.  </w:t>
            </w:r>
            <w:r w:rsidR="001D3FB4" w:rsidRPr="00F768B3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F768B3">
              <w:rPr>
                <w:b/>
                <w:sz w:val="22"/>
                <w:lang w:val="en-US"/>
              </w:rPr>
              <w:t>:</w:t>
            </w:r>
          </w:p>
          <w:p w14:paraId="69647525" w14:textId="77777777" w:rsidR="002B637B" w:rsidRPr="00F768B3" w:rsidRDefault="002B637B" w:rsidP="00E16C6C">
            <w:pPr>
              <w:spacing w:after="0" w:line="240" w:lineRule="auto"/>
              <w:ind w:left="-9" w:firstLine="0"/>
              <w:rPr>
                <w:lang w:val="en-US"/>
              </w:rPr>
            </w:pPr>
            <w:r w:rsidRPr="00F768B3">
              <w:rPr>
                <w:lang w:val="en-US"/>
              </w:rPr>
              <w:t>Student acquires knowledge of the interpersonal processes of communication.</w:t>
            </w:r>
            <w:r w:rsidRPr="00F768B3">
              <w:rPr>
                <w:lang w:val="en-US"/>
              </w:rPr>
              <w:br/>
              <w:t>Student acquires knowledge in the area of ​​personality and its impact on health and relationship with others.</w:t>
            </w:r>
          </w:p>
          <w:p w14:paraId="4DEEFCC2" w14:textId="77777777" w:rsidR="002B637B" w:rsidRPr="00F768B3" w:rsidRDefault="002B637B" w:rsidP="00E16C6C">
            <w:pPr>
              <w:spacing w:after="0" w:line="240" w:lineRule="auto"/>
              <w:ind w:left="-9"/>
              <w:rPr>
                <w:lang w:val="en-US"/>
              </w:rPr>
            </w:pPr>
            <w:r w:rsidRPr="00F768B3">
              <w:rPr>
                <w:lang w:val="en-US"/>
              </w:rPr>
              <w:t xml:space="preserve">Student acquires the practical knowledge in the area of interpersonal perception and conflict resolution </w:t>
            </w:r>
          </w:p>
          <w:p w14:paraId="1BE9ACBB" w14:textId="0BE80432" w:rsidR="008050C4" w:rsidRPr="00F768B3" w:rsidRDefault="002B637B" w:rsidP="00E16C6C">
            <w:pPr>
              <w:spacing w:after="0" w:line="259" w:lineRule="auto"/>
              <w:ind w:left="-9" w:right="0"/>
              <w:jc w:val="left"/>
              <w:rPr>
                <w:bCs/>
                <w:sz w:val="22"/>
                <w:lang w:val="en-US"/>
              </w:rPr>
            </w:pPr>
            <w:r w:rsidRPr="00F768B3">
              <w:rPr>
                <w:lang w:val="en-US"/>
              </w:rPr>
              <w:t>Student develops skills of self-awareness in the area of ​​emotions, needs as well as effective coping with stress, anxiety and burnout prevention.</w:t>
            </w:r>
            <w:r w:rsidRPr="00F768B3">
              <w:rPr>
                <w:lang w:val="en-US"/>
              </w:rPr>
              <w:br/>
              <w:t>The student develops sensitivity and empathy in the area of psychological support. Increases the practical skills in effective communication with patient</w:t>
            </w:r>
          </w:p>
          <w:p w14:paraId="0BA81D73" w14:textId="77777777" w:rsidR="008050C4" w:rsidRPr="00F768B3" w:rsidRDefault="002E307C" w:rsidP="002B637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F768B3">
              <w:rPr>
                <w:rFonts w:ascii="Times New Roman" w:hAnsi="Times New Roman"/>
                <w:b/>
                <w:lang w:val="en-US"/>
              </w:rPr>
              <w:t>Learning outcomes/reference to learning outcomes</w:t>
            </w:r>
            <w:r w:rsidR="001D3FB4" w:rsidRPr="00F768B3">
              <w:rPr>
                <w:rFonts w:ascii="Times New Roman" w:hAnsi="Times New Roman"/>
                <w:b/>
                <w:lang w:val="en-US"/>
              </w:rPr>
              <w:t xml:space="preserve"> indicated in the standards</w:t>
            </w:r>
          </w:p>
          <w:p w14:paraId="57BFE95E" w14:textId="77777777" w:rsidR="002B637B" w:rsidRPr="00F768B3" w:rsidRDefault="002B637B" w:rsidP="00313A86">
            <w:pPr>
              <w:spacing w:after="0" w:line="240" w:lineRule="auto"/>
              <w:ind w:left="0"/>
              <w:rPr>
                <w:szCs w:val="24"/>
                <w:lang w:val="en-US"/>
              </w:rPr>
            </w:pPr>
            <w:r w:rsidRPr="00F768B3">
              <w:rPr>
                <w:szCs w:val="24"/>
                <w:lang w:val="en-US"/>
              </w:rPr>
              <w:t xml:space="preserve">For knowledge – student knows and understands: B.W1, B.W2, B.W3, B.W4, B.W5, B.W6. </w:t>
            </w:r>
          </w:p>
          <w:p w14:paraId="1DB6A303" w14:textId="2D829689" w:rsidR="002B637B" w:rsidRPr="00F768B3" w:rsidRDefault="002B637B" w:rsidP="00313A86">
            <w:pPr>
              <w:spacing w:after="0" w:line="240" w:lineRule="auto"/>
              <w:ind w:left="0"/>
              <w:rPr>
                <w:szCs w:val="24"/>
                <w:lang w:val="en-US"/>
              </w:rPr>
            </w:pPr>
            <w:r w:rsidRPr="00F768B3">
              <w:rPr>
                <w:szCs w:val="24"/>
                <w:lang w:val="en-US"/>
              </w:rPr>
              <w:t>For skills student can do: B.U01, B.U02, B.U3, B.U4, BU5, B.U6, B.U7, B.U8</w:t>
            </w:r>
          </w:p>
        </w:tc>
      </w:tr>
      <w:tr w:rsidR="008050C4" w:rsidRPr="00F768B3" w14:paraId="4FF009D4" w14:textId="77777777" w:rsidTr="001B1CBA">
        <w:trPr>
          <w:trHeight w:val="262"/>
        </w:trPr>
        <w:tc>
          <w:tcPr>
            <w:tcW w:w="3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F768B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9. </w:t>
            </w:r>
            <w:r w:rsidR="002E307C" w:rsidRPr="00F768B3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8658D3E" w14:textId="71AA5AE2" w:rsidR="008050C4" w:rsidRPr="00F768B3" w:rsidRDefault="00284DF0" w:rsidP="00284DF0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US"/>
              </w:rPr>
            </w:pPr>
            <w:r w:rsidRPr="00D15C6B">
              <w:rPr>
                <w:color w:val="auto"/>
                <w:sz w:val="22"/>
                <w:lang w:val="en-US"/>
              </w:rPr>
              <w:t>45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F768B3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10. </w:t>
            </w:r>
            <w:r w:rsidR="002E307C" w:rsidRPr="00F768B3">
              <w:rPr>
                <w:b/>
                <w:sz w:val="22"/>
                <w:lang w:val="en-US"/>
              </w:rPr>
              <w:t xml:space="preserve">Number of ECTS points for the course </w:t>
            </w:r>
            <w:r w:rsidRPr="00F768B3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9FD27E4" w14:textId="2F6D9314" w:rsidR="008050C4" w:rsidRPr="00F768B3" w:rsidRDefault="00284DF0" w:rsidP="00284DF0">
            <w:pPr>
              <w:spacing w:after="0" w:line="259" w:lineRule="auto"/>
              <w:ind w:left="146" w:right="0" w:firstLine="0"/>
              <w:rPr>
                <w:sz w:val="22"/>
                <w:lang w:val="en-US"/>
              </w:rPr>
            </w:pPr>
            <w:r w:rsidRPr="00F768B3">
              <w:rPr>
                <w:sz w:val="22"/>
                <w:lang w:val="en-US"/>
              </w:rPr>
              <w:t>3</w:t>
            </w:r>
          </w:p>
        </w:tc>
      </w:tr>
      <w:tr w:rsidR="008050C4" w:rsidRPr="009945F9" w14:paraId="4B49565A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2DACDA1D" w:rsidR="008050C4" w:rsidRPr="00F768B3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>11. Form</w:t>
            </w:r>
            <w:r w:rsidR="002E307C" w:rsidRPr="00F768B3">
              <w:rPr>
                <w:b/>
                <w:sz w:val="22"/>
                <w:lang w:val="en-US"/>
              </w:rPr>
              <w:t xml:space="preserve"> of passing the course</w:t>
            </w:r>
            <w:r w:rsidRPr="00F768B3">
              <w:rPr>
                <w:b/>
                <w:sz w:val="22"/>
                <w:lang w:val="en-US"/>
              </w:rPr>
              <w:t xml:space="preserve">: </w:t>
            </w:r>
            <w:r w:rsidR="00D15C6B" w:rsidRPr="00D15C6B">
              <w:rPr>
                <w:sz w:val="22"/>
                <w:lang w:val="en-US"/>
              </w:rPr>
              <w:t>grade credit</w:t>
            </w:r>
          </w:p>
        </w:tc>
      </w:tr>
      <w:tr w:rsidR="008050C4" w:rsidRPr="009945F9" w14:paraId="46302CF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F768B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12. </w:t>
            </w:r>
            <w:r w:rsidR="002E307C" w:rsidRPr="00F768B3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F768B3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F768B3" w14:paraId="1482B711" w14:textId="77777777" w:rsidTr="002E307C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F768B3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US"/>
              </w:rPr>
            </w:pPr>
            <w:r w:rsidRPr="00F768B3">
              <w:rPr>
                <w:sz w:val="22"/>
                <w:lang w:val="en-US"/>
              </w:rPr>
              <w:t>Learning outcomes</w:t>
            </w:r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F768B3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F768B3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F768B3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F768B3">
              <w:rPr>
                <w:sz w:val="22"/>
                <w:lang w:val="en-US"/>
              </w:rPr>
              <w:t>Methods of evaluation*</w:t>
            </w:r>
          </w:p>
        </w:tc>
      </w:tr>
      <w:tr w:rsidR="008050C4" w:rsidRPr="00F768B3" w14:paraId="6BAD5A85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8050C4" w:rsidRPr="00F768B3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F768B3">
              <w:rPr>
                <w:sz w:val="22"/>
                <w:lang w:val="en-US"/>
              </w:rPr>
              <w:t>Knowledge</w:t>
            </w:r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94DF" w14:textId="1B88854E" w:rsidR="008050C4" w:rsidRPr="00F768B3" w:rsidRDefault="00284DF0" w:rsidP="00284DF0">
            <w:pPr>
              <w:spacing w:after="0" w:line="240" w:lineRule="auto"/>
              <w:ind w:left="341" w:firstLine="0"/>
              <w:rPr>
                <w:sz w:val="22"/>
                <w:lang w:val="en-US"/>
              </w:rPr>
            </w:pPr>
            <w:r w:rsidRPr="00F768B3">
              <w:rPr>
                <w:sz w:val="22"/>
                <w:lang w:val="en-US"/>
              </w:rPr>
              <w:t>Written evaluation – open questions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8050C4" w:rsidRPr="00F768B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 </w:t>
            </w:r>
            <w:r w:rsidR="002E307C" w:rsidRPr="00F768B3">
              <w:rPr>
                <w:b/>
                <w:sz w:val="22"/>
                <w:lang w:val="en-US"/>
              </w:rPr>
              <w:t>*</w:t>
            </w:r>
          </w:p>
        </w:tc>
      </w:tr>
      <w:tr w:rsidR="008050C4" w:rsidRPr="00F768B3" w14:paraId="32F291B8" w14:textId="77777777" w:rsidTr="002E307C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8050C4" w:rsidRPr="00F768B3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F768B3">
              <w:rPr>
                <w:sz w:val="22"/>
                <w:lang w:val="en-US"/>
              </w:rPr>
              <w:t>Skills</w:t>
            </w:r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FED" w14:textId="3F946499" w:rsidR="008050C4" w:rsidRPr="00F768B3" w:rsidRDefault="00284DF0" w:rsidP="00284DF0">
            <w:pPr>
              <w:spacing w:after="0" w:line="240" w:lineRule="auto"/>
              <w:jc w:val="center"/>
              <w:rPr>
                <w:lang w:val="en-US"/>
              </w:rPr>
            </w:pPr>
            <w:r w:rsidRPr="00F768B3">
              <w:rPr>
                <w:lang w:val="en-US"/>
              </w:rPr>
              <w:t>O</w:t>
            </w:r>
            <w:r w:rsidRPr="00F768B3">
              <w:rPr>
                <w:sz w:val="22"/>
                <w:lang w:val="en-US"/>
              </w:rPr>
              <w:t>bservation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8050C4" w:rsidRPr="00F768B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 </w:t>
            </w:r>
            <w:r w:rsidR="002E307C" w:rsidRPr="00F768B3">
              <w:rPr>
                <w:b/>
                <w:sz w:val="22"/>
                <w:lang w:val="en-US"/>
              </w:rPr>
              <w:t>*</w:t>
            </w:r>
          </w:p>
        </w:tc>
      </w:tr>
      <w:tr w:rsidR="008050C4" w:rsidRPr="00F768B3" w14:paraId="448470B3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050C4" w:rsidRPr="00F768B3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F768B3">
              <w:rPr>
                <w:sz w:val="22"/>
                <w:lang w:val="en-US"/>
              </w:rPr>
              <w:t>Competencies</w:t>
            </w:r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211B9F86" w:rsidR="008050C4" w:rsidRPr="00F768B3" w:rsidRDefault="00284DF0" w:rsidP="00284DF0">
            <w:pPr>
              <w:spacing w:after="0" w:line="259" w:lineRule="auto"/>
              <w:ind w:left="0" w:right="-195" w:hanging="8"/>
              <w:jc w:val="center"/>
              <w:rPr>
                <w:sz w:val="22"/>
                <w:lang w:val="en-US"/>
              </w:rPr>
            </w:pPr>
            <w:r w:rsidRPr="00F768B3">
              <w:rPr>
                <w:sz w:val="22"/>
                <w:lang w:val="en-US"/>
              </w:rPr>
              <w:t>-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8050C4" w:rsidRPr="00F768B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F768B3">
              <w:rPr>
                <w:b/>
                <w:sz w:val="22"/>
                <w:lang w:val="en-US"/>
              </w:rPr>
              <w:t xml:space="preserve"> </w:t>
            </w:r>
            <w:r w:rsidR="002E307C" w:rsidRPr="00F768B3">
              <w:rPr>
                <w:b/>
                <w:sz w:val="22"/>
                <w:lang w:val="en-US"/>
              </w:rPr>
              <w:t>*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Unstatisfactory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068C1706" w14:textId="1EC91D6D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475BF70E" w14:textId="77777777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628E64D9" w14:textId="6A52C5AC" w:rsidR="008050C4" w:rsidRPr="00780846" w:rsidRDefault="002E307C" w:rsidP="00780846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13"/>
        <w:gridCol w:w="1978"/>
        <w:gridCol w:w="5092"/>
        <w:gridCol w:w="425"/>
        <w:gridCol w:w="839"/>
      </w:tblGrid>
      <w:tr w:rsidR="008050C4" w:rsidRPr="009945F9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185063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9945F9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AC2881C" w:rsidR="002E307C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rFonts w:cs="Calibri"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13. </w:t>
            </w:r>
            <w:r w:rsidR="002E307C" w:rsidRPr="00185063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106DE844" w14:textId="21EAFC0D" w:rsidR="00EE2BAD" w:rsidRPr="00EE2BAD" w:rsidRDefault="00EE2BAD" w:rsidP="00EE2B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  <w:r w:rsidRPr="00EE2BAD">
              <w:rPr>
                <w:rFonts w:ascii="Times New Roman" w:hAnsi="Times New Roman"/>
                <w:bCs/>
                <w:lang w:val="en-GB"/>
              </w:rPr>
              <w:t>Department of Psychology, Chair of Social Sciences and Humanities,</w:t>
            </w:r>
            <w:r w:rsidRPr="00EE2BAD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EE2BAD">
              <w:rPr>
                <w:rFonts w:ascii="Times New Roman" w:hAnsi="Times New Roman"/>
                <w:bCs/>
                <w:lang w:val="en-US"/>
              </w:rPr>
              <w:t>Medyków</w:t>
            </w:r>
            <w:proofErr w:type="spellEnd"/>
            <w:r w:rsidRPr="00EE2BAD">
              <w:rPr>
                <w:rFonts w:ascii="Times New Roman" w:hAnsi="Times New Roman"/>
                <w:bCs/>
                <w:lang w:val="en-US"/>
              </w:rPr>
              <w:t xml:space="preserve"> 12; 40-752 Katowice; tel.: 32 208 86 42, 32 208 86 45, e-mail: znh_sekretariat@sum.edu.pl</w:t>
            </w:r>
          </w:p>
          <w:p w14:paraId="470A21F0" w14:textId="296FEFFC" w:rsidR="00186689" w:rsidRPr="00EE2BAD" w:rsidRDefault="00CD55AB" w:rsidP="00EE2BAD">
            <w:pPr>
              <w:pStyle w:val="Akapitzlist"/>
              <w:spacing w:after="0" w:line="240" w:lineRule="auto"/>
              <w:ind w:left="0"/>
              <w:rPr>
                <w:rFonts w:cs="Calibri"/>
                <w:lang w:val="en-US"/>
              </w:rPr>
            </w:pPr>
            <w:hyperlink r:id="rId7" w:history="1">
              <w:r w:rsidR="00D66340" w:rsidRPr="00F161D5">
                <w:rPr>
                  <w:rStyle w:val="Hipercze"/>
                  <w:rFonts w:ascii="Times New Roman" w:hAnsi="Times New Roman"/>
                  <w:bCs/>
                  <w:lang w:val="en-US"/>
                </w:rPr>
                <w:t>www.zakladpsychologii.sum.edu.pl</w:t>
              </w:r>
            </w:hyperlink>
          </w:p>
        </w:tc>
      </w:tr>
      <w:tr w:rsidR="008050C4" w:rsidRPr="009945F9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3DAC" w14:textId="77777777" w:rsidR="00186689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14. </w:t>
            </w:r>
            <w:r w:rsidR="002E307C" w:rsidRPr="00185063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64BB97B9" w:rsidR="00EE2BAD" w:rsidRPr="00313A86" w:rsidRDefault="00313A86" w:rsidP="00EE2BA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proofErr w:type="spellStart"/>
            <w:r>
              <w:rPr>
                <w:rFonts w:ascii="Times New Roman" w:hAnsi="Times New Roman"/>
                <w:lang w:val="en-GB"/>
              </w:rPr>
              <w:t>Phd</w:t>
            </w:r>
            <w:proofErr w:type="spellEnd"/>
            <w:r w:rsidR="00F874A7">
              <w:rPr>
                <w:rFonts w:ascii="Times New Roman" w:hAnsi="Times New Roman"/>
                <w:lang w:val="en-GB"/>
              </w:rPr>
              <w:t xml:space="preserve"> Dariusz </w:t>
            </w:r>
            <w:proofErr w:type="spellStart"/>
            <w:r w:rsidR="00F874A7">
              <w:rPr>
                <w:rFonts w:ascii="Times New Roman" w:hAnsi="Times New Roman"/>
                <w:lang w:val="en-GB"/>
              </w:rPr>
              <w:t>Pysz-Waberski</w:t>
            </w:r>
            <w:proofErr w:type="spellEnd"/>
            <w:r w:rsidR="00F874A7">
              <w:rPr>
                <w:rFonts w:ascii="Times New Roman" w:hAnsi="Times New Roman"/>
                <w:lang w:val="en-GB"/>
              </w:rPr>
              <w:t xml:space="preserve">, </w:t>
            </w:r>
            <w:r w:rsidR="00EE2BAD" w:rsidRPr="00EE2BAD">
              <w:rPr>
                <w:rFonts w:ascii="Times New Roman" w:hAnsi="Times New Roman"/>
                <w:lang w:val="en-GB"/>
              </w:rPr>
              <w:t xml:space="preserve"> 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Phd</w:t>
            </w:r>
            <w:proofErr w:type="spellEnd"/>
            <w:r w:rsidRPr="00EE2BAD">
              <w:rPr>
                <w:rFonts w:ascii="Times New Roman" w:hAnsi="Times New Roman"/>
                <w:lang w:val="en-GB"/>
              </w:rPr>
              <w:t xml:space="preserve"> </w:t>
            </w:r>
            <w:r w:rsidR="00EE2BAD" w:rsidRPr="00EE2BAD">
              <w:rPr>
                <w:rFonts w:ascii="Times New Roman" w:hAnsi="Times New Roman"/>
                <w:lang w:val="en-GB"/>
              </w:rPr>
              <w:t>A. Michalak-</w:t>
            </w:r>
            <w:proofErr w:type="spellStart"/>
            <w:r w:rsidR="00EE2BAD" w:rsidRPr="00EE2BAD">
              <w:rPr>
                <w:rFonts w:ascii="Times New Roman" w:hAnsi="Times New Roman"/>
                <w:lang w:val="en-GB"/>
              </w:rPr>
              <w:t>Krzeszowska</w:t>
            </w:r>
            <w:proofErr w:type="spellEnd"/>
            <w:r w:rsidR="00EE2BAD" w:rsidRPr="00EE2BAD">
              <w:rPr>
                <w:rFonts w:ascii="Times New Roman" w:hAnsi="Times New Roman"/>
                <w:lang w:val="en-GB"/>
              </w:rPr>
              <w:t xml:space="preserve">, 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Phd</w:t>
            </w:r>
            <w:proofErr w:type="spellEnd"/>
            <w:r w:rsidRPr="00EE2BAD">
              <w:rPr>
                <w:rFonts w:ascii="Times New Roman" w:hAnsi="Times New Roman"/>
                <w:lang w:val="en-GB"/>
              </w:rPr>
              <w:t xml:space="preserve"> </w:t>
            </w:r>
            <w:r w:rsidR="00EE2BAD" w:rsidRPr="00EE2BAD">
              <w:rPr>
                <w:rFonts w:ascii="Times New Roman" w:hAnsi="Times New Roman"/>
                <w:lang w:val="en-GB"/>
              </w:rPr>
              <w:t xml:space="preserve">J. </w:t>
            </w:r>
            <w:proofErr w:type="spellStart"/>
            <w:r w:rsidR="00EE2BAD" w:rsidRPr="00EE2BAD">
              <w:rPr>
                <w:rFonts w:ascii="Times New Roman" w:hAnsi="Times New Roman"/>
                <w:lang w:val="en-GB"/>
              </w:rPr>
              <w:t>Wyszomirska</w:t>
            </w:r>
            <w:proofErr w:type="spellEnd"/>
            <w:r w:rsidR="00EE2BAD" w:rsidRPr="00EE2BAD">
              <w:rPr>
                <w:rFonts w:ascii="Times New Roman" w:hAnsi="Times New Roman"/>
                <w:lang w:val="en-GB"/>
              </w:rPr>
              <w:t xml:space="preserve">, </w:t>
            </w:r>
            <w:r w:rsidR="00D64E75">
              <w:rPr>
                <w:rFonts w:ascii="Times New Roman" w:hAnsi="Times New Roman"/>
                <w:lang w:val="en-GB"/>
              </w:rPr>
              <w:t>MSc</w:t>
            </w:r>
            <w:r w:rsidR="00EE2BAD" w:rsidRPr="00EE2BAD">
              <w:rPr>
                <w:rFonts w:ascii="Times New Roman" w:hAnsi="Times New Roman"/>
                <w:lang w:val="en-GB"/>
              </w:rPr>
              <w:t xml:space="preserve"> A. Daniel- </w:t>
            </w:r>
            <w:proofErr w:type="spellStart"/>
            <w:r w:rsidR="00EE2BAD" w:rsidRPr="00EE2BAD">
              <w:rPr>
                <w:rFonts w:ascii="Times New Roman" w:hAnsi="Times New Roman"/>
                <w:lang w:val="en-GB"/>
              </w:rPr>
              <w:t>Sielańczyk</w:t>
            </w:r>
            <w:proofErr w:type="spellEnd"/>
            <w:r w:rsidR="00EE2BAD" w:rsidRPr="00EE2BAD">
              <w:rPr>
                <w:rFonts w:ascii="Times New Roman" w:hAnsi="Times New Roman"/>
                <w:lang w:val="en-GB"/>
              </w:rPr>
              <w:t xml:space="preserve">, </w:t>
            </w:r>
            <w:r w:rsidR="00D64E75">
              <w:rPr>
                <w:rFonts w:ascii="Times New Roman" w:hAnsi="Times New Roman"/>
                <w:lang w:val="en-GB"/>
              </w:rPr>
              <w:t xml:space="preserve"> MSc</w:t>
            </w:r>
            <w:r w:rsidR="00D64E75" w:rsidRPr="00EE2BAD">
              <w:rPr>
                <w:rFonts w:ascii="Times New Roman" w:hAnsi="Times New Roman"/>
                <w:lang w:val="en-GB"/>
              </w:rPr>
              <w:t xml:space="preserve"> </w:t>
            </w:r>
            <w:r w:rsidR="00EE2BAD" w:rsidRPr="00EE2BAD">
              <w:rPr>
                <w:rFonts w:ascii="Times New Roman" w:hAnsi="Times New Roman"/>
                <w:lang w:val="en-GB"/>
              </w:rPr>
              <w:t>B.</w:t>
            </w:r>
            <w:r w:rsidR="00B745FD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="00EE2BAD" w:rsidRPr="00EE2BAD">
              <w:rPr>
                <w:rFonts w:ascii="Times New Roman" w:hAnsi="Times New Roman"/>
                <w:lang w:val="en-GB"/>
              </w:rPr>
              <w:t>Szczyrba</w:t>
            </w:r>
            <w:proofErr w:type="spellEnd"/>
            <w:r w:rsidR="00EE2BAD" w:rsidRPr="00EE2BAD">
              <w:rPr>
                <w:rFonts w:ascii="Times New Roman" w:hAnsi="Times New Roman"/>
                <w:lang w:val="en-GB"/>
              </w:rPr>
              <w:t xml:space="preserve">- </w:t>
            </w:r>
            <w:proofErr w:type="spellStart"/>
            <w:r w:rsidR="00EE2BAD" w:rsidRPr="00EE2BAD">
              <w:rPr>
                <w:rFonts w:ascii="Times New Roman" w:hAnsi="Times New Roman"/>
                <w:lang w:val="en-GB"/>
              </w:rPr>
              <w:t>Maroń</w:t>
            </w:r>
            <w:proofErr w:type="spellEnd"/>
            <w:r w:rsidR="00EE2BAD" w:rsidRPr="00EE2BAD">
              <w:rPr>
                <w:rFonts w:ascii="Times New Roman" w:hAnsi="Times New Roman"/>
                <w:lang w:val="en-GB"/>
              </w:rPr>
              <w:t xml:space="preserve">, </w:t>
            </w:r>
            <w:r w:rsidR="00D64E75">
              <w:rPr>
                <w:rFonts w:ascii="Times New Roman" w:hAnsi="Times New Roman"/>
                <w:lang w:val="en-GB"/>
              </w:rPr>
              <w:t xml:space="preserve"> MSc</w:t>
            </w:r>
            <w:r w:rsidR="00D64E75" w:rsidRPr="00EE2BAD">
              <w:rPr>
                <w:rFonts w:ascii="Times New Roman" w:hAnsi="Times New Roman"/>
                <w:lang w:val="en-GB"/>
              </w:rPr>
              <w:t xml:space="preserve"> </w:t>
            </w:r>
            <w:r w:rsidR="00EE2BAD" w:rsidRPr="00EE2BAD">
              <w:rPr>
                <w:rFonts w:ascii="Times New Roman" w:hAnsi="Times New Roman"/>
                <w:lang w:val="en-GB"/>
              </w:rPr>
              <w:t>A.</w:t>
            </w:r>
            <w:r w:rsidR="00B745FD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="00EE2BAD" w:rsidRPr="00EE2BAD">
              <w:rPr>
                <w:rFonts w:ascii="Times New Roman" w:hAnsi="Times New Roman"/>
                <w:lang w:val="en-GB"/>
              </w:rPr>
              <w:t>Wons</w:t>
            </w:r>
            <w:proofErr w:type="spellEnd"/>
            <w:r w:rsidR="00EE2BAD" w:rsidRPr="00EE2BAD">
              <w:rPr>
                <w:rFonts w:ascii="Times New Roman" w:hAnsi="Times New Roman"/>
                <w:lang w:val="en-GB"/>
              </w:rPr>
              <w:t xml:space="preserve">, </w:t>
            </w:r>
            <w:r w:rsidR="00D64E75">
              <w:rPr>
                <w:rFonts w:ascii="Times New Roman" w:hAnsi="Times New Roman"/>
                <w:lang w:val="en-GB"/>
              </w:rPr>
              <w:t xml:space="preserve"> MSc </w:t>
            </w:r>
            <w:r w:rsidR="00EE2BAD">
              <w:rPr>
                <w:rFonts w:ascii="Times New Roman" w:hAnsi="Times New Roman"/>
                <w:lang w:val="en-GB"/>
              </w:rPr>
              <w:t>D</w:t>
            </w:r>
            <w:r w:rsidR="00B745FD">
              <w:rPr>
                <w:rFonts w:ascii="Times New Roman" w:hAnsi="Times New Roman"/>
                <w:lang w:val="en-GB"/>
              </w:rPr>
              <w:t>.</w:t>
            </w:r>
            <w:r w:rsidR="00EE2BAD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="00EE2BAD">
              <w:rPr>
                <w:rFonts w:ascii="Times New Roman" w:hAnsi="Times New Roman"/>
                <w:lang w:val="en-GB"/>
              </w:rPr>
              <w:t>Turska</w:t>
            </w:r>
            <w:proofErr w:type="spellEnd"/>
            <w:r w:rsidR="00EE2BAD">
              <w:rPr>
                <w:rFonts w:ascii="Times New Roman" w:hAnsi="Times New Roman"/>
                <w:lang w:val="en-GB"/>
              </w:rPr>
              <w:t>–</w:t>
            </w:r>
            <w:proofErr w:type="spellStart"/>
            <w:r w:rsidR="00EE2BAD">
              <w:rPr>
                <w:rFonts w:ascii="Times New Roman" w:hAnsi="Times New Roman"/>
                <w:lang w:val="en-GB"/>
              </w:rPr>
              <w:t>Czyż</w:t>
            </w:r>
            <w:proofErr w:type="spellEnd"/>
            <w:r w:rsidR="00EE2BAD">
              <w:rPr>
                <w:rFonts w:ascii="Times New Roman" w:hAnsi="Times New Roman"/>
                <w:lang w:val="en-GB"/>
              </w:rPr>
              <w:t xml:space="preserve">, </w:t>
            </w:r>
            <w:r w:rsidR="00D64E75">
              <w:rPr>
                <w:rFonts w:ascii="Times New Roman" w:hAnsi="Times New Roman"/>
                <w:lang w:val="en-GB"/>
              </w:rPr>
              <w:t xml:space="preserve"> MSc</w:t>
            </w:r>
            <w:r w:rsidR="00D64E75" w:rsidRPr="00EE2BAD">
              <w:rPr>
                <w:rFonts w:ascii="Times New Roman" w:hAnsi="Times New Roman"/>
                <w:lang w:val="en-GB"/>
              </w:rPr>
              <w:t xml:space="preserve"> </w:t>
            </w:r>
            <w:r w:rsidR="00EE2BAD" w:rsidRPr="00EE2BAD">
              <w:rPr>
                <w:rFonts w:ascii="Times New Roman" w:hAnsi="Times New Roman"/>
                <w:lang w:val="en-GB"/>
              </w:rPr>
              <w:t>M.</w:t>
            </w:r>
            <w:r w:rsidR="00B745FD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="00EE2BAD" w:rsidRPr="00EE2BAD">
              <w:rPr>
                <w:rFonts w:ascii="Times New Roman" w:hAnsi="Times New Roman"/>
                <w:lang w:val="en-GB"/>
              </w:rPr>
              <w:t>Glinianowicz</w:t>
            </w:r>
            <w:proofErr w:type="spellEnd"/>
          </w:p>
        </w:tc>
      </w:tr>
      <w:tr w:rsidR="008050C4" w:rsidRPr="002B637B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15. </w:t>
            </w:r>
            <w:r w:rsidR="002E307C" w:rsidRPr="00185063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0BB87C96" w:rsidR="002D40AD" w:rsidRPr="00D64E75" w:rsidRDefault="00EE2BAD" w:rsidP="00D64E75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none</w:t>
            </w:r>
          </w:p>
        </w:tc>
      </w:tr>
      <w:tr w:rsidR="008050C4" w:rsidRPr="009945F9" w14:paraId="43E477A2" w14:textId="77777777" w:rsidTr="00D64E75">
        <w:trPr>
          <w:trHeight w:val="262"/>
        </w:trPr>
        <w:tc>
          <w:tcPr>
            <w:tcW w:w="3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16. </w:t>
            </w:r>
            <w:r w:rsidR="002E307C" w:rsidRPr="00185063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23E944D1" w:rsidR="008050C4" w:rsidRPr="00D64E75" w:rsidRDefault="00EE2BAD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D64E75">
              <w:rPr>
                <w:sz w:val="22"/>
                <w:lang w:val="en-US"/>
              </w:rPr>
              <w:t>In accordance with the Senate Resolution</w:t>
            </w:r>
          </w:p>
        </w:tc>
      </w:tr>
      <w:tr w:rsidR="008050C4" w:rsidRPr="009945F9" w14:paraId="1094AB0D" w14:textId="77777777" w:rsidTr="00D64E75">
        <w:trPr>
          <w:trHeight w:val="516"/>
        </w:trPr>
        <w:tc>
          <w:tcPr>
            <w:tcW w:w="3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17. </w:t>
            </w:r>
            <w:r w:rsidR="002E307C" w:rsidRPr="00185063">
              <w:rPr>
                <w:b/>
                <w:sz w:val="22"/>
              </w:rPr>
              <w:t xml:space="preserve"> </w:t>
            </w:r>
            <w:proofErr w:type="spellStart"/>
            <w:r w:rsidR="002E307C" w:rsidRPr="00185063">
              <w:rPr>
                <w:b/>
                <w:sz w:val="22"/>
              </w:rPr>
              <w:t>Study</w:t>
            </w:r>
            <w:proofErr w:type="spellEnd"/>
            <w:r w:rsidR="002E307C" w:rsidRPr="00185063">
              <w:rPr>
                <w:b/>
                <w:sz w:val="22"/>
              </w:rPr>
              <w:t xml:space="preserve"> materials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6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0DBFBDB1" w:rsidR="008050C4" w:rsidRPr="00D64E75" w:rsidRDefault="00EE2BAD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>books available in school library, e-books, materials prepared by academic teacher</w:t>
            </w:r>
          </w:p>
        </w:tc>
      </w:tr>
      <w:tr w:rsidR="008050C4" w:rsidRPr="00185063" w14:paraId="64A5F3E5" w14:textId="77777777" w:rsidTr="00D64E75">
        <w:trPr>
          <w:trHeight w:val="264"/>
        </w:trPr>
        <w:tc>
          <w:tcPr>
            <w:tcW w:w="3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18. </w:t>
            </w:r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Location</w:t>
            </w:r>
            <w:proofErr w:type="spellEnd"/>
            <w:r w:rsidR="00AA5BDB" w:rsidRPr="00185063">
              <w:rPr>
                <w:b/>
                <w:sz w:val="22"/>
              </w:rPr>
              <w:t xml:space="preserve"> of </w:t>
            </w:r>
            <w:proofErr w:type="spellStart"/>
            <w:r w:rsidR="00AA5BDB" w:rsidRPr="00185063">
              <w:rPr>
                <w:b/>
                <w:sz w:val="22"/>
              </w:rPr>
              <w:t>classes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6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6DA60A26" w:rsidR="008050C4" w:rsidRPr="00D64E75" w:rsidRDefault="00EE2BAD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proofErr w:type="spellStart"/>
            <w:r w:rsidRPr="00D64E75">
              <w:rPr>
                <w:sz w:val="22"/>
              </w:rPr>
              <w:t>according</w:t>
            </w:r>
            <w:proofErr w:type="spellEnd"/>
            <w:r w:rsidRPr="00D64E75">
              <w:rPr>
                <w:sz w:val="22"/>
              </w:rPr>
              <w:t xml:space="preserve"> to </w:t>
            </w:r>
            <w:proofErr w:type="spellStart"/>
            <w:r w:rsidRPr="00D64E75">
              <w:rPr>
                <w:sz w:val="22"/>
              </w:rPr>
              <w:t>time</w:t>
            </w:r>
            <w:proofErr w:type="spellEnd"/>
            <w:r w:rsidRPr="00D64E75">
              <w:rPr>
                <w:sz w:val="22"/>
              </w:rPr>
              <w:t xml:space="preserve"> </w:t>
            </w:r>
            <w:proofErr w:type="spellStart"/>
            <w:r w:rsidRPr="00D64E75">
              <w:rPr>
                <w:sz w:val="22"/>
              </w:rPr>
              <w:t>table</w:t>
            </w:r>
            <w:proofErr w:type="spellEnd"/>
          </w:p>
        </w:tc>
      </w:tr>
      <w:tr w:rsidR="008050C4" w:rsidRPr="009945F9" w14:paraId="2D0150DB" w14:textId="77777777" w:rsidTr="00D64E75">
        <w:trPr>
          <w:trHeight w:val="266"/>
        </w:trPr>
        <w:tc>
          <w:tcPr>
            <w:tcW w:w="3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19. </w:t>
            </w:r>
            <w:r w:rsidR="00AA5BDB" w:rsidRPr="00185063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7604F04F" w:rsidR="008050C4" w:rsidRPr="00D64E75" w:rsidRDefault="00EE2BAD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 xml:space="preserve">Unit of Psychology, ul. </w:t>
            </w:r>
            <w:proofErr w:type="spellStart"/>
            <w:r w:rsidRPr="00D64E75">
              <w:rPr>
                <w:sz w:val="22"/>
                <w:lang w:val="en-US"/>
              </w:rPr>
              <w:t>Medyków</w:t>
            </w:r>
            <w:proofErr w:type="spellEnd"/>
            <w:r w:rsidRPr="00D64E75">
              <w:rPr>
                <w:sz w:val="22"/>
                <w:lang w:val="en-US"/>
              </w:rPr>
              <w:t xml:space="preserve"> 12, suite 212 (II floor); information available on information board and website: </w:t>
            </w:r>
            <w:hyperlink r:id="rId8" w:history="1">
              <w:r w:rsidR="00F30A03" w:rsidRPr="00D64E75">
                <w:rPr>
                  <w:rStyle w:val="Hipercze"/>
                  <w:sz w:val="22"/>
                  <w:lang w:val="en-US"/>
                </w:rPr>
                <w:t>www.zakladpsychologii.sum.edu.pl</w:t>
              </w:r>
            </w:hyperlink>
          </w:p>
        </w:tc>
      </w:tr>
      <w:tr w:rsidR="008050C4" w:rsidRPr="00185063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20. </w:t>
            </w:r>
            <w:r w:rsidR="00AA5BDB" w:rsidRPr="00185063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185063">
              <w:rPr>
                <w:b/>
                <w:bCs/>
                <w:sz w:val="22"/>
              </w:rPr>
              <w:t>outcomes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sz w:val="22"/>
              </w:rPr>
              <w:t xml:space="preserve"> </w:t>
            </w:r>
          </w:p>
        </w:tc>
      </w:tr>
      <w:tr w:rsidR="008050C4" w:rsidRPr="009945F9" w14:paraId="5ECF9C5F" w14:textId="77777777" w:rsidTr="00D64E75">
        <w:trPr>
          <w:trHeight w:val="10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185063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185063">
              <w:rPr>
                <w:sz w:val="18"/>
                <w:lang w:val="en-US"/>
              </w:rPr>
              <w:t>Number of the course learning outcome</w:t>
            </w:r>
            <w:r w:rsidRPr="00185063">
              <w:rPr>
                <w:sz w:val="18"/>
                <w:lang w:val="en-GB"/>
              </w:rPr>
              <w:t xml:space="preserve"> </w:t>
            </w:r>
            <w:r w:rsidR="008050C4" w:rsidRPr="00185063"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7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185063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 xml:space="preserve">Course learning </w:t>
            </w:r>
            <w:proofErr w:type="spellStart"/>
            <w:r w:rsidRPr="00185063">
              <w:rPr>
                <w:sz w:val="22"/>
              </w:rPr>
              <w:t>outcomes</w:t>
            </w:r>
            <w:proofErr w:type="spellEnd"/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D64E75" w:rsidRDefault="00AA5BDB" w:rsidP="00185063">
            <w:pPr>
              <w:spacing w:after="0" w:line="240" w:lineRule="auto"/>
              <w:ind w:left="0" w:right="15" w:firstLine="0"/>
              <w:jc w:val="left"/>
              <w:rPr>
                <w:sz w:val="16"/>
                <w:lang w:val="en-GB"/>
              </w:rPr>
            </w:pPr>
            <w:r w:rsidRPr="00D64E75">
              <w:rPr>
                <w:sz w:val="16"/>
                <w:lang w:val="en-US"/>
              </w:rPr>
              <w:t>Reference to learning outcomes indicated in the standards</w:t>
            </w:r>
            <w:r w:rsidRPr="00D64E75">
              <w:rPr>
                <w:sz w:val="16"/>
                <w:lang w:val="en-GB"/>
              </w:rPr>
              <w:t xml:space="preserve"> </w:t>
            </w:r>
            <w:r w:rsidR="008050C4" w:rsidRPr="00D64E75">
              <w:rPr>
                <w:sz w:val="16"/>
                <w:lang w:val="en-GB"/>
              </w:rPr>
              <w:t xml:space="preserve"> </w:t>
            </w:r>
          </w:p>
        </w:tc>
      </w:tr>
      <w:tr w:rsidR="00FD4AE6" w:rsidRPr="00081633" w14:paraId="5FB2B2F3" w14:textId="77777777" w:rsidTr="00D64E75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77777777" w:rsidR="00FD4AE6" w:rsidRPr="00D64E75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64E75">
              <w:rPr>
                <w:rFonts w:ascii="Times New Roman" w:hAnsi="Times New Roman"/>
              </w:rPr>
              <w:t>P_W01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91" w14:textId="498EF321" w:rsidR="00FD4AE6" w:rsidRPr="00D64E75" w:rsidRDefault="00081633" w:rsidP="00081633">
            <w:pPr>
              <w:ind w:left="0" w:right="0" w:firstLine="0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 xml:space="preserve">Student knows the psychological basis of human development, normal and disturbed </w:t>
            </w:r>
            <w:proofErr w:type="spellStart"/>
            <w:r w:rsidRPr="00D64E75">
              <w:rPr>
                <w:sz w:val="22"/>
                <w:lang w:val="en-US"/>
              </w:rPr>
              <w:t>behaviour</w:t>
            </w:r>
            <w:proofErr w:type="spellEnd"/>
            <w:r w:rsidRPr="00D64E75">
              <w:rPr>
                <w:sz w:val="22"/>
                <w:lang w:val="en-US"/>
              </w:rPr>
              <w:t>; the problem of relations between man and social environment and mechanisms of human functioning in difficult situations; stages of human mental development and regularities occurring at these stages;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819B" w14:textId="266FBD65" w:rsidR="007C5F34" w:rsidRPr="00D64E75" w:rsidRDefault="00081633" w:rsidP="00D64E75">
            <w:pPr>
              <w:ind w:left="0" w:right="0" w:firstLine="0"/>
              <w:jc w:val="center"/>
              <w:rPr>
                <w:sz w:val="22"/>
              </w:rPr>
            </w:pPr>
            <w:r w:rsidRPr="00D64E75">
              <w:rPr>
                <w:sz w:val="22"/>
              </w:rPr>
              <w:t>B.W1, B.W2,</w:t>
            </w:r>
          </w:p>
          <w:p w14:paraId="49D08608" w14:textId="1DBDC4B8" w:rsidR="00FD4AE6" w:rsidRPr="00D64E75" w:rsidRDefault="00081633" w:rsidP="00D64E75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D64E75">
              <w:rPr>
                <w:sz w:val="22"/>
              </w:rPr>
              <w:t>B.W3</w:t>
            </w:r>
          </w:p>
        </w:tc>
      </w:tr>
      <w:tr w:rsidR="00FD4AE6" w:rsidRPr="00081633" w14:paraId="186A1F42" w14:textId="77777777" w:rsidTr="00D64E75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77777777" w:rsidR="00FD4AE6" w:rsidRPr="00D64E75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D64E75">
              <w:rPr>
                <w:rFonts w:ascii="Times New Roman" w:hAnsi="Times New Roman"/>
              </w:rPr>
              <w:t>P_W02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5475C1F0" w:rsidR="00FD4AE6" w:rsidRPr="00D64E75" w:rsidRDefault="00081633" w:rsidP="00185063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>Student knows the concept of emotion and motivation and personality disorders;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5822A7C7" w:rsidR="00FD4AE6" w:rsidRPr="00D64E75" w:rsidRDefault="00081633" w:rsidP="00D64E75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D64E75">
              <w:rPr>
                <w:sz w:val="22"/>
              </w:rPr>
              <w:t>B.W4</w:t>
            </w:r>
          </w:p>
        </w:tc>
      </w:tr>
      <w:tr w:rsidR="00FD4AE6" w:rsidRPr="00F30A03" w14:paraId="34D159A4" w14:textId="77777777" w:rsidTr="00D64E75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77777777" w:rsidR="00FD4AE6" w:rsidRPr="00D64E75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64E75">
              <w:rPr>
                <w:rFonts w:ascii="Times New Roman" w:hAnsi="Times New Roman"/>
              </w:rPr>
              <w:t>P_U01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EA5" w14:textId="5B1EF9D4" w:rsidR="00FD4AE6" w:rsidRPr="00D64E75" w:rsidRDefault="00F30A03" w:rsidP="00185063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>Student knows the essence, structure and phenomena</w:t>
            </w:r>
            <w:r w:rsidR="00713101" w:rsidRPr="00D64E75">
              <w:rPr>
                <w:sz w:val="22"/>
                <w:lang w:val="en-US"/>
              </w:rPr>
              <w:t xml:space="preserve"> </w:t>
            </w:r>
            <w:r w:rsidRPr="00D64E75">
              <w:rPr>
                <w:sz w:val="22"/>
                <w:lang w:val="en-US"/>
              </w:rPr>
              <w:t>occurring in the process of transmitting and exchanging information, and models and styles of interpersonal communication;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5C137BF4" w:rsidR="00FD4AE6" w:rsidRPr="00D64E75" w:rsidRDefault="00F30A03" w:rsidP="00D64E75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D64E75">
              <w:rPr>
                <w:sz w:val="22"/>
              </w:rPr>
              <w:t>B.W5</w:t>
            </w:r>
          </w:p>
        </w:tc>
      </w:tr>
      <w:tr w:rsidR="00FD4AE6" w:rsidRPr="00F30A03" w14:paraId="699F331E" w14:textId="77777777" w:rsidTr="00D64E75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77777777" w:rsidR="00FD4AE6" w:rsidRPr="00D64E75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64E75">
              <w:rPr>
                <w:rFonts w:ascii="Times New Roman" w:hAnsi="Times New Roman"/>
              </w:rPr>
              <w:t>P_U02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C56D" w14:textId="74B485E0" w:rsidR="00FD4AE6" w:rsidRPr="00D64E75" w:rsidRDefault="00F30A03" w:rsidP="00185063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>Student knows anxiety reduction techniques, methods of relaxation and mechanisms for the development and prevention of professional burnout;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2416A73B" w:rsidR="00FD4AE6" w:rsidRPr="00D64E75" w:rsidRDefault="00F30A03" w:rsidP="00D64E75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D64E75">
              <w:rPr>
                <w:sz w:val="22"/>
              </w:rPr>
              <w:t>B.W6</w:t>
            </w:r>
          </w:p>
        </w:tc>
      </w:tr>
      <w:tr w:rsidR="00FD4AE6" w:rsidRPr="00F30A03" w14:paraId="7682A79E" w14:textId="77777777" w:rsidTr="00D64E75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77777777" w:rsidR="00FD4AE6" w:rsidRPr="00D64E75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64E75">
              <w:rPr>
                <w:rFonts w:ascii="Times New Roman" w:hAnsi="Times New Roman"/>
              </w:rPr>
              <w:t>P_U03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553" w14:textId="168DA094" w:rsidR="00FD4AE6" w:rsidRPr="00D64E75" w:rsidRDefault="00F30A03" w:rsidP="00185063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 xml:space="preserve">Student is able to recognize normal, disturbed and pathological </w:t>
            </w:r>
            <w:proofErr w:type="spellStart"/>
            <w:r w:rsidRPr="00D64E75">
              <w:rPr>
                <w:sz w:val="22"/>
                <w:lang w:val="en-US"/>
              </w:rPr>
              <w:t>behaviour</w:t>
            </w:r>
            <w:proofErr w:type="spellEnd"/>
            <w:r w:rsidRPr="00D64E75">
              <w:rPr>
                <w:sz w:val="22"/>
                <w:lang w:val="en-US"/>
              </w:rPr>
              <w:t>; assess the impact of disease and hospitalization on human physical and mental health;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A84" w14:textId="0E1FFA11" w:rsidR="00FD4AE6" w:rsidRPr="00D64E75" w:rsidRDefault="00F30A03" w:rsidP="00D64E75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D64E75">
              <w:rPr>
                <w:sz w:val="22"/>
              </w:rPr>
              <w:t>B.U1, B.U2</w:t>
            </w:r>
          </w:p>
        </w:tc>
      </w:tr>
      <w:tr w:rsidR="00FD4AE6" w:rsidRPr="00F30A03" w14:paraId="050D5579" w14:textId="77777777" w:rsidTr="00D64E75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77777777" w:rsidR="00FD4AE6" w:rsidRPr="00D64E75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64E75">
              <w:rPr>
                <w:rFonts w:ascii="Times New Roman" w:hAnsi="Times New Roman"/>
              </w:rPr>
              <w:t>P_U04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9F86" w14:textId="3940CB69" w:rsidR="00FD4AE6" w:rsidRPr="00D64E75" w:rsidRDefault="00F30A03" w:rsidP="003B71F4">
            <w:pPr>
              <w:spacing w:after="0"/>
              <w:ind w:left="0" w:right="0" w:firstLine="0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>Student is able to evaluate human functioning in difficult situations (stress, frustration, conflict, trauma, grief) and present elementary forms of psychological assistance;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9A11" w14:textId="4863F085" w:rsidR="00FD4AE6" w:rsidRPr="00D64E75" w:rsidRDefault="00F30A03" w:rsidP="00D64E75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D64E75">
              <w:rPr>
                <w:sz w:val="22"/>
              </w:rPr>
              <w:t>B.U3</w:t>
            </w:r>
          </w:p>
        </w:tc>
      </w:tr>
      <w:tr w:rsidR="00FD4AE6" w:rsidRPr="00F30A03" w14:paraId="18621A72" w14:textId="77777777" w:rsidTr="00D64E75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2FC" w14:textId="7CBC5D48" w:rsidR="00FD4AE6" w:rsidRPr="00D64E75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D64E75">
              <w:rPr>
                <w:rFonts w:ascii="Times New Roman" w:hAnsi="Times New Roman"/>
              </w:rPr>
              <w:t>P_U05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57F2" w14:textId="683E2EEA" w:rsidR="00FD4AE6" w:rsidRPr="00D64E75" w:rsidRDefault="00F30A03" w:rsidP="003B71F4">
            <w:pPr>
              <w:spacing w:after="0"/>
              <w:ind w:left="0" w:right="0" w:firstLine="0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>Student is able to identify errors and barriers in the communication process</w:t>
            </w:r>
            <w:r w:rsidR="00C9539C" w:rsidRPr="00D64E75">
              <w:rPr>
                <w:sz w:val="22"/>
                <w:lang w:val="en-US"/>
              </w:rPr>
              <w:t xml:space="preserve">; </w:t>
            </w:r>
            <w:r w:rsidRPr="00D64E75">
              <w:rPr>
                <w:sz w:val="22"/>
                <w:lang w:val="en-US"/>
              </w:rPr>
              <w:t>Use verbal and non-verbal</w:t>
            </w:r>
            <w:r w:rsidR="00C9539C" w:rsidRPr="00D64E75">
              <w:rPr>
                <w:sz w:val="22"/>
                <w:lang w:val="en-US"/>
              </w:rPr>
              <w:t xml:space="preserve"> </w:t>
            </w:r>
            <w:r w:rsidRPr="00D64E75">
              <w:rPr>
                <w:sz w:val="22"/>
                <w:lang w:val="en-US"/>
              </w:rPr>
              <w:t>communication techniques in nursing care; create conditions for proper communication with the patient and care team members;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B60F" w14:textId="57773D05" w:rsidR="00FD4AE6" w:rsidRPr="00D64E75" w:rsidRDefault="00F30A03" w:rsidP="00D64E75">
            <w:pPr>
              <w:ind w:left="0" w:right="0" w:firstLine="0"/>
              <w:jc w:val="center"/>
              <w:rPr>
                <w:sz w:val="22"/>
              </w:rPr>
            </w:pPr>
            <w:r w:rsidRPr="00D64E75">
              <w:rPr>
                <w:sz w:val="22"/>
              </w:rPr>
              <w:t>B.U4;</w:t>
            </w:r>
            <w:r w:rsidR="00C9539C" w:rsidRPr="00D64E75">
              <w:rPr>
                <w:sz w:val="22"/>
              </w:rPr>
              <w:t xml:space="preserve"> </w:t>
            </w:r>
            <w:r w:rsidRPr="00D64E75">
              <w:rPr>
                <w:sz w:val="22"/>
              </w:rPr>
              <w:t>B.U5;</w:t>
            </w:r>
            <w:r w:rsidR="00C9539C" w:rsidRPr="00D64E75">
              <w:rPr>
                <w:sz w:val="22"/>
              </w:rPr>
              <w:t xml:space="preserve"> </w:t>
            </w:r>
            <w:r w:rsidRPr="00D64E75">
              <w:rPr>
                <w:sz w:val="22"/>
              </w:rPr>
              <w:t>B.U6</w:t>
            </w:r>
          </w:p>
        </w:tc>
      </w:tr>
      <w:tr w:rsidR="002D5B65" w:rsidRPr="00F30A03" w14:paraId="0EF49475" w14:textId="77777777" w:rsidTr="00D64E75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FCA2" w14:textId="5826D680" w:rsidR="002D5B65" w:rsidRPr="00D64E75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D64E75">
              <w:rPr>
                <w:rFonts w:ascii="Times New Roman" w:hAnsi="Times New Roman"/>
              </w:rPr>
              <w:t>PK_01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8953" w14:textId="5C8C9BD9" w:rsidR="002D5B65" w:rsidRPr="00D64E75" w:rsidRDefault="00F30A03" w:rsidP="008A2FE6">
            <w:pPr>
              <w:spacing w:after="0"/>
              <w:ind w:left="0" w:right="0" w:firstLine="0"/>
              <w:jc w:val="left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>Student is able to identify and apply appropriate anxiety</w:t>
            </w:r>
            <w:r w:rsidR="00C9539C" w:rsidRPr="00D64E75">
              <w:rPr>
                <w:sz w:val="22"/>
                <w:lang w:val="en-US"/>
              </w:rPr>
              <w:t xml:space="preserve"> </w:t>
            </w:r>
            <w:r w:rsidRPr="00D64E75">
              <w:rPr>
                <w:sz w:val="22"/>
                <w:lang w:val="en-US"/>
              </w:rPr>
              <w:t>reduction techniques and relaxation methods;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1105" w14:textId="139FC5DA" w:rsidR="002D5B65" w:rsidRPr="00D64E75" w:rsidRDefault="00F30A03" w:rsidP="00D64E75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D64E75">
              <w:rPr>
                <w:sz w:val="22"/>
              </w:rPr>
              <w:t>B.U7</w:t>
            </w:r>
          </w:p>
        </w:tc>
      </w:tr>
      <w:tr w:rsidR="002D5B65" w:rsidRPr="00F30A03" w14:paraId="664BBEB5" w14:textId="77777777" w:rsidTr="00D64E75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6CA0" w14:textId="25E8276D" w:rsidR="002D5B65" w:rsidRPr="00D64E75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D64E75">
              <w:rPr>
                <w:rFonts w:ascii="Times New Roman" w:hAnsi="Times New Roman"/>
              </w:rPr>
              <w:t>PK_02</w:t>
            </w:r>
          </w:p>
        </w:tc>
        <w:tc>
          <w:tcPr>
            <w:tcW w:w="7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339" w14:textId="2DC3683D" w:rsidR="002D5B65" w:rsidRPr="00D64E75" w:rsidRDefault="00F30A03" w:rsidP="003B71F4">
            <w:pPr>
              <w:spacing w:after="0"/>
              <w:ind w:left="0" w:right="0" w:firstLine="0"/>
              <w:jc w:val="left"/>
              <w:rPr>
                <w:sz w:val="22"/>
                <w:lang w:val="en-US"/>
              </w:rPr>
            </w:pPr>
            <w:r w:rsidRPr="00D64E75">
              <w:rPr>
                <w:sz w:val="22"/>
                <w:lang w:val="en-US"/>
              </w:rPr>
              <w:t>Student is able to apply prevention mechanisms for professional burnout;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072A" w14:textId="42D7564E" w:rsidR="002D5B65" w:rsidRPr="00D64E75" w:rsidRDefault="00F30A03" w:rsidP="00D64E75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D64E75">
              <w:rPr>
                <w:sz w:val="22"/>
              </w:rPr>
              <w:t>B.U8</w:t>
            </w:r>
          </w:p>
        </w:tc>
      </w:tr>
      <w:tr w:rsidR="00835326" w:rsidRPr="00185063" w14:paraId="1F8381FC" w14:textId="77777777" w:rsidTr="00D64E75">
        <w:trPr>
          <w:trHeight w:val="51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835326" w:rsidRPr="00185063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21. </w:t>
            </w:r>
            <w:r w:rsidR="00AA5BDB" w:rsidRPr="00185063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835326" w:rsidRPr="00D64E75" w:rsidRDefault="00AA5BDB" w:rsidP="00185063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D64E75">
              <w:rPr>
                <w:b/>
                <w:sz w:val="18"/>
              </w:rPr>
              <w:t>Number</w:t>
            </w:r>
            <w:proofErr w:type="spellEnd"/>
            <w:r w:rsidRPr="00D64E75">
              <w:rPr>
                <w:b/>
                <w:sz w:val="18"/>
              </w:rPr>
              <w:t xml:space="preserve"> of </w:t>
            </w:r>
            <w:proofErr w:type="spellStart"/>
            <w:r w:rsidRPr="00D64E75">
              <w:rPr>
                <w:b/>
                <w:sz w:val="18"/>
              </w:rPr>
              <w:t>hours</w:t>
            </w:r>
            <w:proofErr w:type="spellEnd"/>
            <w:r w:rsidRPr="00D64E75">
              <w:rPr>
                <w:b/>
                <w:sz w:val="18"/>
              </w:rPr>
              <w:t xml:space="preserve"> </w:t>
            </w:r>
            <w:r w:rsidR="00835326" w:rsidRPr="00D64E75">
              <w:rPr>
                <w:b/>
                <w:sz w:val="18"/>
              </w:rPr>
              <w:t xml:space="preserve"> </w:t>
            </w:r>
          </w:p>
        </w:tc>
      </w:tr>
      <w:tr w:rsidR="00835326" w:rsidRPr="00185063" w14:paraId="71939301" w14:textId="77777777" w:rsidTr="00D64E75">
        <w:trPr>
          <w:trHeight w:val="265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lastRenderedPageBreak/>
              <w:t xml:space="preserve">21.1. </w:t>
            </w:r>
            <w:proofErr w:type="spellStart"/>
            <w:r w:rsidR="00AA5BDB" w:rsidRPr="00185063">
              <w:rPr>
                <w:b/>
                <w:sz w:val="22"/>
              </w:rPr>
              <w:t>Lectures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4E5AF220" w:rsidR="00835326" w:rsidRPr="00D15C6B" w:rsidRDefault="00081633" w:rsidP="00081633">
            <w:pPr>
              <w:spacing w:after="0" w:line="259" w:lineRule="auto"/>
              <w:ind w:left="40" w:right="21" w:firstLine="0"/>
              <w:jc w:val="center"/>
              <w:rPr>
                <w:b/>
                <w:color w:val="auto"/>
                <w:sz w:val="22"/>
              </w:rPr>
            </w:pPr>
            <w:r w:rsidRPr="00D15C6B">
              <w:rPr>
                <w:b/>
                <w:color w:val="auto"/>
                <w:sz w:val="22"/>
              </w:rPr>
              <w:t>25</w:t>
            </w:r>
          </w:p>
        </w:tc>
      </w:tr>
      <w:tr w:rsidR="00081633" w:rsidRPr="00081633" w14:paraId="4B09A0A5" w14:textId="77777777" w:rsidTr="00D64E75">
        <w:trPr>
          <w:trHeight w:val="262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B7D15" w14:textId="71EFAFE7" w:rsidR="00081633" w:rsidRPr="00081633" w:rsidRDefault="00081633" w:rsidP="003B71F4">
            <w:pPr>
              <w:ind w:left="0" w:right="0" w:firstLine="0"/>
              <w:jc w:val="left"/>
              <w:rPr>
                <w:rFonts w:cs="Calibri"/>
                <w:sz w:val="22"/>
                <w:lang w:val="en-US"/>
              </w:rPr>
            </w:pPr>
            <w:r w:rsidRPr="00081633">
              <w:rPr>
                <w:sz w:val="22"/>
                <w:lang w:val="en-US"/>
              </w:rPr>
              <w:t>Introduction to psychology. Departments of psychology. Subject and tasks of psychology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22D0E837" w:rsidR="00081633" w:rsidRPr="00D15C6B" w:rsidRDefault="00081633" w:rsidP="0008163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color w:val="auto"/>
                <w:sz w:val="22"/>
                <w:lang w:val="en-US"/>
              </w:rPr>
            </w:pPr>
            <w:r w:rsidRPr="00D15C6B">
              <w:rPr>
                <w:rFonts w:cs="Calibri"/>
                <w:color w:val="auto"/>
                <w:sz w:val="22"/>
                <w:lang w:val="en-US"/>
              </w:rPr>
              <w:t>2</w:t>
            </w:r>
          </w:p>
        </w:tc>
      </w:tr>
      <w:tr w:rsidR="00081633" w:rsidRPr="00081633" w14:paraId="59A01691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C9A1" w14:textId="3715EBF2" w:rsidR="00081633" w:rsidRPr="00081633" w:rsidRDefault="00081633" w:rsidP="003B71F4">
            <w:pPr>
              <w:ind w:left="10" w:right="0"/>
              <w:jc w:val="left"/>
              <w:rPr>
                <w:rFonts w:cs="Calibri"/>
                <w:sz w:val="22"/>
                <w:lang w:val="en-US"/>
              </w:rPr>
            </w:pPr>
            <w:r w:rsidRPr="00081633">
              <w:rPr>
                <w:sz w:val="22"/>
                <w:lang w:val="en-US"/>
              </w:rPr>
              <w:t>Basic concepts of psychology: cognitive processes (perception, attention, thinking, memory and learning, conditioning, intelligence)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17622E6D" w:rsidR="00081633" w:rsidRPr="00D15C6B" w:rsidRDefault="00081633" w:rsidP="0008163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color w:val="auto"/>
                <w:sz w:val="22"/>
                <w:lang w:val="en-US"/>
              </w:rPr>
            </w:pPr>
            <w:r w:rsidRPr="00D15C6B">
              <w:rPr>
                <w:rFonts w:cs="Calibri"/>
                <w:color w:val="auto"/>
                <w:sz w:val="22"/>
                <w:lang w:val="en-US"/>
              </w:rPr>
              <w:t>3</w:t>
            </w:r>
          </w:p>
        </w:tc>
      </w:tr>
      <w:tr w:rsidR="00081633" w:rsidRPr="00081633" w14:paraId="10B78B2C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F0C3F2" w14:textId="0FD5E5FF" w:rsidR="00081633" w:rsidRPr="00081633" w:rsidRDefault="00081633" w:rsidP="00081633">
            <w:pPr>
              <w:spacing w:after="0" w:line="259" w:lineRule="auto"/>
              <w:ind w:left="0" w:right="0" w:firstLine="0"/>
              <w:rPr>
                <w:b/>
                <w:sz w:val="22"/>
                <w:lang w:val="en-US"/>
              </w:rPr>
            </w:pPr>
            <w:r w:rsidRPr="00081633">
              <w:rPr>
                <w:rFonts w:eastAsia="Arial" w:cs="Arial"/>
                <w:sz w:val="22"/>
                <w:lang w:val="en-US"/>
              </w:rPr>
              <w:t>Basic concepts of psychology: the needs, emotions, motivation. Personality as a central,</w:t>
            </w:r>
            <w:r>
              <w:rPr>
                <w:rFonts w:eastAsia="Arial" w:cs="Arial"/>
                <w:sz w:val="22"/>
                <w:lang w:val="en-US"/>
              </w:rPr>
              <w:t xml:space="preserve"> </w:t>
            </w:r>
            <w:r w:rsidRPr="00081633">
              <w:rPr>
                <w:rFonts w:eastAsia="Arial" w:cs="Arial"/>
                <w:sz w:val="22"/>
                <w:lang w:val="en-US"/>
              </w:rPr>
              <w:t>integrated system of regulation of relations with the environment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99DCC7" w14:textId="756EACDD" w:rsidR="00081633" w:rsidRPr="00D15C6B" w:rsidRDefault="00D66340" w:rsidP="00081633">
            <w:pPr>
              <w:tabs>
                <w:tab w:val="left" w:pos="276"/>
              </w:tabs>
              <w:spacing w:after="0" w:line="259" w:lineRule="auto"/>
              <w:ind w:left="0" w:right="21" w:firstLine="0"/>
              <w:jc w:val="center"/>
              <w:rPr>
                <w:color w:val="auto"/>
                <w:sz w:val="22"/>
                <w:lang w:val="en-US"/>
              </w:rPr>
            </w:pPr>
            <w:r w:rsidRPr="00D15C6B">
              <w:rPr>
                <w:color w:val="auto"/>
                <w:sz w:val="22"/>
                <w:lang w:val="en-US"/>
              </w:rPr>
              <w:t>3</w:t>
            </w:r>
          </w:p>
        </w:tc>
      </w:tr>
      <w:tr w:rsidR="00081633" w:rsidRPr="00081633" w14:paraId="668699BA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B161DC" w14:textId="66DDF817" w:rsidR="00081633" w:rsidRPr="003117A3" w:rsidRDefault="00081633" w:rsidP="00081633">
            <w:pPr>
              <w:spacing w:after="0" w:line="259" w:lineRule="auto"/>
              <w:ind w:left="0" w:right="0" w:firstLine="0"/>
              <w:rPr>
                <w:b/>
                <w:sz w:val="22"/>
                <w:lang w:val="en-US"/>
              </w:rPr>
            </w:pPr>
            <w:r w:rsidRPr="003117A3">
              <w:rPr>
                <w:sz w:val="22"/>
                <w:lang w:val="en-US"/>
              </w:rPr>
              <w:t xml:space="preserve">Theories of personality development. Sex identity, social interactions, </w:t>
            </w:r>
            <w:proofErr w:type="spellStart"/>
            <w:r w:rsidRPr="003117A3">
              <w:rPr>
                <w:sz w:val="22"/>
                <w:lang w:val="en-US"/>
              </w:rPr>
              <w:t>bariers</w:t>
            </w:r>
            <w:proofErr w:type="spellEnd"/>
            <w:r w:rsidRPr="003117A3">
              <w:rPr>
                <w:sz w:val="22"/>
                <w:lang w:val="en-US"/>
              </w:rPr>
              <w:t xml:space="preserve"> and needs of LGBT person Personality and health and disease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40026" w14:textId="726295C1" w:rsidR="00081633" w:rsidRPr="00D15C6B" w:rsidRDefault="005B30F7" w:rsidP="005B30F7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color w:val="auto"/>
                <w:sz w:val="22"/>
                <w:lang w:val="en-US"/>
              </w:rPr>
            </w:pPr>
            <w:r w:rsidRPr="00D15C6B">
              <w:rPr>
                <w:color w:val="auto"/>
                <w:sz w:val="22"/>
                <w:lang w:val="en-US"/>
              </w:rPr>
              <w:t>2</w:t>
            </w:r>
          </w:p>
        </w:tc>
      </w:tr>
      <w:tr w:rsidR="005B30F7" w:rsidRPr="00081633" w14:paraId="3EB1FDE7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CB9C54" w14:textId="2C2BE9B9" w:rsidR="005B30F7" w:rsidRPr="003117A3" w:rsidRDefault="005B30F7" w:rsidP="0008163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3117A3">
              <w:rPr>
                <w:sz w:val="22"/>
                <w:lang w:val="en-US"/>
              </w:rPr>
              <w:t>The theories of stress and stress coping methods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38F8E9" w14:textId="31EA8044" w:rsidR="005B30F7" w:rsidRPr="00D15C6B" w:rsidRDefault="00D66340" w:rsidP="00D6634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color w:val="auto"/>
                <w:sz w:val="22"/>
                <w:lang w:val="en-US"/>
              </w:rPr>
            </w:pPr>
            <w:r w:rsidRPr="00D15C6B">
              <w:rPr>
                <w:color w:val="auto"/>
                <w:sz w:val="22"/>
                <w:lang w:val="en-US"/>
              </w:rPr>
              <w:t>2</w:t>
            </w:r>
          </w:p>
        </w:tc>
      </w:tr>
      <w:tr w:rsidR="005B30F7" w:rsidRPr="00081633" w14:paraId="1C0140E6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6B8AC1" w14:textId="1E97FAFD" w:rsidR="005B30F7" w:rsidRPr="003117A3" w:rsidRDefault="005B30F7" w:rsidP="0008163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3117A3">
              <w:rPr>
                <w:sz w:val="22"/>
                <w:lang w:val="en-US"/>
              </w:rPr>
              <w:t>Stress and disease. The concept of psychosomatic illness in terms of historical and contemporary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B6EF26" w14:textId="0C476C6D" w:rsidR="005B30F7" w:rsidRPr="00D15C6B" w:rsidRDefault="00D66340" w:rsidP="00D6634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color w:val="auto"/>
                <w:sz w:val="22"/>
                <w:lang w:val="en-US"/>
              </w:rPr>
            </w:pPr>
            <w:r w:rsidRPr="00D15C6B">
              <w:rPr>
                <w:color w:val="auto"/>
                <w:sz w:val="22"/>
                <w:lang w:val="en-US"/>
              </w:rPr>
              <w:t>2</w:t>
            </w:r>
          </w:p>
        </w:tc>
      </w:tr>
      <w:tr w:rsidR="005B30F7" w:rsidRPr="00081633" w14:paraId="28BEE2B0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2A5362" w14:textId="794FCEEF" w:rsidR="005B30F7" w:rsidRPr="00D66340" w:rsidRDefault="005B30F7" w:rsidP="00D6634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3117A3">
              <w:rPr>
                <w:rFonts w:ascii="Times New Roman" w:hAnsi="Times New Roman"/>
                <w:lang w:val="en-US" w:eastAsia="pl-PL"/>
              </w:rPr>
              <w:t>Communicating with other people: the process and styles of communication and sharing of information.</w:t>
            </w:r>
            <w:r w:rsidR="00D66340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3117A3">
              <w:rPr>
                <w:rFonts w:ascii="Times New Roman" w:hAnsi="Times New Roman"/>
                <w:lang w:eastAsia="pl-PL"/>
              </w:rPr>
              <w:t>Principles</w:t>
            </w:r>
            <w:proofErr w:type="spellEnd"/>
            <w:r w:rsidRPr="003117A3">
              <w:rPr>
                <w:rFonts w:ascii="Times New Roman" w:hAnsi="Times New Roman"/>
                <w:lang w:eastAsia="pl-PL"/>
              </w:rPr>
              <w:t xml:space="preserve"> of </w:t>
            </w:r>
            <w:proofErr w:type="spellStart"/>
            <w:r w:rsidRPr="003117A3">
              <w:rPr>
                <w:rFonts w:ascii="Times New Roman" w:hAnsi="Times New Roman"/>
                <w:lang w:eastAsia="pl-PL"/>
              </w:rPr>
              <w:t>effective</w:t>
            </w:r>
            <w:proofErr w:type="spellEnd"/>
            <w:r w:rsidRPr="003117A3">
              <w:rPr>
                <w:rFonts w:ascii="Times New Roman" w:hAnsi="Times New Roman"/>
                <w:lang w:eastAsia="pl-PL"/>
              </w:rPr>
              <w:t xml:space="preserve"> </w:t>
            </w:r>
            <w:proofErr w:type="spellStart"/>
            <w:r w:rsidRPr="003117A3">
              <w:rPr>
                <w:rFonts w:ascii="Times New Roman" w:hAnsi="Times New Roman"/>
                <w:lang w:eastAsia="pl-PL"/>
              </w:rPr>
              <w:t>communication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CDDDB3" w14:textId="2B173C29" w:rsidR="005B30F7" w:rsidRPr="00D15C6B" w:rsidRDefault="00D66340" w:rsidP="00D6634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color w:val="auto"/>
                <w:sz w:val="22"/>
                <w:lang w:val="en-US"/>
              </w:rPr>
            </w:pPr>
            <w:r w:rsidRPr="00D15C6B">
              <w:rPr>
                <w:color w:val="auto"/>
                <w:sz w:val="22"/>
                <w:lang w:val="en-US"/>
              </w:rPr>
              <w:t>3</w:t>
            </w:r>
          </w:p>
        </w:tc>
      </w:tr>
      <w:tr w:rsidR="005B30F7" w:rsidRPr="00081633" w14:paraId="6755B37A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A74508" w14:textId="6EA4FE4D" w:rsidR="005B30F7" w:rsidRPr="003117A3" w:rsidRDefault="005B30F7" w:rsidP="005B30F7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3117A3">
              <w:rPr>
                <w:sz w:val="22"/>
                <w:lang w:val="en-US"/>
              </w:rPr>
              <w:t>Problems in communication between nurse and patient. The first impression. Iatrogenic errors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0FFC7B" w14:textId="356BAAF7" w:rsidR="005B30F7" w:rsidRPr="00D15C6B" w:rsidRDefault="00D66340" w:rsidP="00D6634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color w:val="auto"/>
                <w:sz w:val="22"/>
                <w:lang w:val="en-US"/>
              </w:rPr>
            </w:pPr>
            <w:r w:rsidRPr="00D15C6B">
              <w:rPr>
                <w:color w:val="auto"/>
                <w:sz w:val="22"/>
                <w:lang w:val="en-US"/>
              </w:rPr>
              <w:t>3</w:t>
            </w:r>
          </w:p>
        </w:tc>
      </w:tr>
      <w:tr w:rsidR="005B30F7" w:rsidRPr="00081633" w14:paraId="50CEDB51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DEE8CD" w14:textId="13C2F501" w:rsidR="005B30F7" w:rsidRPr="003117A3" w:rsidRDefault="005B30F7" w:rsidP="005B30F7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3117A3">
              <w:rPr>
                <w:rFonts w:eastAsia="Arial" w:cs="Arial"/>
                <w:sz w:val="22"/>
                <w:lang w:val="en-US"/>
              </w:rPr>
              <w:t xml:space="preserve">Psychology of health and disease. </w:t>
            </w:r>
            <w:proofErr w:type="spellStart"/>
            <w:r w:rsidRPr="003117A3">
              <w:rPr>
                <w:rFonts w:eastAsia="Arial" w:cs="Arial"/>
                <w:sz w:val="22"/>
              </w:rPr>
              <w:t>Biomedical</w:t>
            </w:r>
            <w:proofErr w:type="spellEnd"/>
            <w:r w:rsidRPr="003117A3">
              <w:rPr>
                <w:rFonts w:eastAsia="Arial" w:cs="Arial"/>
                <w:sz w:val="22"/>
              </w:rPr>
              <w:t xml:space="preserve"> and </w:t>
            </w:r>
            <w:proofErr w:type="spellStart"/>
            <w:r w:rsidRPr="003117A3">
              <w:rPr>
                <w:rFonts w:eastAsia="Arial" w:cs="Arial"/>
                <w:sz w:val="22"/>
              </w:rPr>
              <w:t>biopsychosocial</w:t>
            </w:r>
            <w:proofErr w:type="spellEnd"/>
            <w:r w:rsidRPr="003117A3">
              <w:rPr>
                <w:rFonts w:eastAsia="Arial" w:cs="Arial"/>
                <w:sz w:val="22"/>
              </w:rPr>
              <w:t xml:space="preserve"> model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95B85E" w14:textId="7E8A96CD" w:rsidR="005B30F7" w:rsidRPr="00D15C6B" w:rsidRDefault="00D66340" w:rsidP="00D6634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color w:val="auto"/>
                <w:sz w:val="22"/>
                <w:lang w:val="en-US"/>
              </w:rPr>
            </w:pPr>
            <w:r w:rsidRPr="00D15C6B">
              <w:rPr>
                <w:color w:val="auto"/>
                <w:sz w:val="22"/>
                <w:lang w:val="en-US"/>
              </w:rPr>
              <w:t>3</w:t>
            </w:r>
          </w:p>
        </w:tc>
      </w:tr>
      <w:tr w:rsidR="005B30F7" w:rsidRPr="00081633" w14:paraId="304F2B76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2B09BE" w14:textId="05C28DB4" w:rsidR="005B30F7" w:rsidRPr="003117A3" w:rsidRDefault="005B30F7" w:rsidP="005B30F7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3117A3">
              <w:rPr>
                <w:rFonts w:eastAsia="Arial" w:cs="Arial"/>
                <w:sz w:val="22"/>
                <w:lang w:val="en-US"/>
              </w:rPr>
              <w:t>Who will help us to help? – Professional burnout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21BCA7" w14:textId="25C824D8" w:rsidR="005B30F7" w:rsidRPr="00D15C6B" w:rsidRDefault="00D66340" w:rsidP="00D66340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color w:val="auto"/>
                <w:sz w:val="22"/>
                <w:lang w:val="en-US"/>
              </w:rPr>
            </w:pPr>
            <w:r w:rsidRPr="00D15C6B">
              <w:rPr>
                <w:color w:val="auto"/>
                <w:sz w:val="22"/>
                <w:lang w:val="en-US"/>
              </w:rPr>
              <w:t>2</w:t>
            </w:r>
          </w:p>
        </w:tc>
      </w:tr>
      <w:tr w:rsidR="005B30F7" w:rsidRPr="00185063" w14:paraId="01F19A11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5C722D28" w:rsidR="005B30F7" w:rsidRPr="00185063" w:rsidRDefault="005B30F7" w:rsidP="005B30F7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21.2. </w:t>
            </w:r>
            <w:proofErr w:type="spellStart"/>
            <w:r w:rsidRPr="00185063">
              <w:rPr>
                <w:b/>
                <w:sz w:val="22"/>
              </w:rPr>
              <w:t>Seminars</w:t>
            </w:r>
            <w:proofErr w:type="spellEnd"/>
            <w:r w:rsidRPr="00185063">
              <w:rPr>
                <w:b/>
                <w:sz w:val="22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176674F4" w:rsidR="005B30F7" w:rsidRPr="00D15C6B" w:rsidRDefault="006E3C6D" w:rsidP="006E3C6D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b/>
                <w:color w:val="auto"/>
                <w:sz w:val="22"/>
              </w:rPr>
            </w:pPr>
            <w:r w:rsidRPr="00D15C6B">
              <w:rPr>
                <w:b/>
                <w:color w:val="auto"/>
                <w:sz w:val="22"/>
              </w:rPr>
              <w:t>20</w:t>
            </w:r>
          </w:p>
        </w:tc>
      </w:tr>
      <w:tr w:rsidR="00D66340" w:rsidRPr="00D66340" w14:paraId="51CF73CF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969BD5" w14:textId="393DED32" w:rsidR="00D66340" w:rsidRPr="006E3C6D" w:rsidRDefault="00D66340" w:rsidP="006E3C6D">
            <w:pPr>
              <w:spacing w:after="0" w:line="259" w:lineRule="auto"/>
              <w:ind w:left="0" w:right="0" w:firstLine="0"/>
              <w:rPr>
                <w:b/>
                <w:sz w:val="22"/>
                <w:lang w:val="en-US"/>
              </w:rPr>
            </w:pPr>
            <w:r w:rsidRPr="006E3C6D">
              <w:rPr>
                <w:sz w:val="22"/>
                <w:lang w:val="en-US"/>
              </w:rPr>
              <w:t>Communicating with other people, problems with communication between nurse and patient.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E517D0" w14:textId="50A17DD8" w:rsidR="00D66340" w:rsidRPr="00D66340" w:rsidRDefault="006E3C6D" w:rsidP="006E3C6D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</w:tr>
      <w:tr w:rsidR="006E3C6D" w:rsidRPr="00D66340" w14:paraId="519B8921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A4BA22" w14:textId="3C0A76EA" w:rsidR="006E3C6D" w:rsidRPr="006E3C6D" w:rsidRDefault="006E3C6D" w:rsidP="006E3C6D">
            <w:pPr>
              <w:spacing w:after="0" w:line="259" w:lineRule="auto"/>
              <w:ind w:left="0" w:right="0" w:firstLine="0"/>
              <w:rPr>
                <w:b/>
                <w:sz w:val="22"/>
                <w:lang w:val="en-US"/>
              </w:rPr>
            </w:pPr>
            <w:r w:rsidRPr="006E3C6D">
              <w:rPr>
                <w:sz w:val="22"/>
                <w:lang w:val="en-US"/>
              </w:rPr>
              <w:t>Psychological stress and health. Coping with stress and professional burnout.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85585B" w14:textId="5E65B310" w:rsidR="006E3C6D" w:rsidRPr="00D66340" w:rsidRDefault="006E3C6D" w:rsidP="006E3C6D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</w:tr>
      <w:tr w:rsidR="006E3C6D" w:rsidRPr="00D66340" w14:paraId="7D8A5941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0522AC" w14:textId="6A5C5D76" w:rsidR="006E3C6D" w:rsidRPr="006E3C6D" w:rsidRDefault="006E3C6D" w:rsidP="006E3C6D">
            <w:pPr>
              <w:spacing w:after="0" w:line="259" w:lineRule="auto"/>
              <w:ind w:left="0" w:right="0" w:firstLine="0"/>
              <w:rPr>
                <w:b/>
                <w:sz w:val="22"/>
                <w:lang w:val="en-US"/>
              </w:rPr>
            </w:pPr>
            <w:r w:rsidRPr="006E3C6D">
              <w:rPr>
                <w:sz w:val="22"/>
                <w:lang w:val="en-US"/>
              </w:rPr>
              <w:t>Patient’s reaction to the disease.  Psychological defense mechanisms. The situation of the patient in hospital and medical care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0FF72E" w14:textId="7E9366B8" w:rsidR="006E3C6D" w:rsidRPr="00D66340" w:rsidRDefault="006E3C6D" w:rsidP="006E3C6D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6E3C6D" w:rsidRPr="00D66340" w14:paraId="616EDE1A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515898" w14:textId="06B9071D" w:rsidR="006E3C6D" w:rsidRPr="006E3C6D" w:rsidRDefault="006E3C6D" w:rsidP="006E3C6D">
            <w:pPr>
              <w:spacing w:after="0" w:line="259" w:lineRule="auto"/>
              <w:ind w:left="0" w:right="0" w:firstLine="0"/>
              <w:rPr>
                <w:b/>
                <w:sz w:val="22"/>
                <w:lang w:val="en-US"/>
              </w:rPr>
            </w:pPr>
            <w:r w:rsidRPr="006E3C6D">
              <w:rPr>
                <w:sz w:val="22"/>
                <w:lang w:val="en-US"/>
              </w:rPr>
              <w:t>Dealing with the diagnosis of the chronic disease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C09DB3" w14:textId="77D88EFC" w:rsidR="006E3C6D" w:rsidRPr="00D66340" w:rsidRDefault="006E3C6D" w:rsidP="006E3C6D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</w:tr>
      <w:tr w:rsidR="006E3C6D" w:rsidRPr="00D66340" w14:paraId="2F155B71" w14:textId="77777777" w:rsidTr="00D64E75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D83D26" w14:textId="56C769F8" w:rsidR="006E3C6D" w:rsidRPr="006E3C6D" w:rsidRDefault="006E3C6D" w:rsidP="006E3C6D">
            <w:pPr>
              <w:spacing w:after="0" w:line="259" w:lineRule="auto"/>
              <w:ind w:left="0" w:right="0" w:firstLine="0"/>
              <w:rPr>
                <w:sz w:val="22"/>
                <w:lang w:val="en-US"/>
              </w:rPr>
            </w:pPr>
            <w:r w:rsidRPr="006E3C6D">
              <w:rPr>
                <w:sz w:val="22"/>
                <w:lang w:val="en-US"/>
              </w:rPr>
              <w:t xml:space="preserve">Elementary psychological help. Offering psychological support to patient with terminal disease in hospital and medical care  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AEC055" w14:textId="49F25A59" w:rsidR="006E3C6D" w:rsidRPr="00D66340" w:rsidRDefault="006E3C6D" w:rsidP="006E3C6D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6E3C6D" w:rsidRPr="00185063" w14:paraId="0E3B3EC1" w14:textId="77777777" w:rsidTr="00D64E75">
        <w:trPr>
          <w:trHeight w:val="262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62DB661A" w:rsidR="006E3C6D" w:rsidRPr="00185063" w:rsidRDefault="006E3C6D" w:rsidP="006E3C6D">
            <w:pPr>
              <w:spacing w:after="0" w:line="240" w:lineRule="auto"/>
              <w:ind w:left="0" w:firstLine="0"/>
              <w:jc w:val="left"/>
              <w:rPr>
                <w:rFonts w:cs="Calibri"/>
                <w:sz w:val="22"/>
              </w:rPr>
            </w:pPr>
            <w:r w:rsidRPr="00185063">
              <w:rPr>
                <w:b/>
                <w:sz w:val="22"/>
              </w:rPr>
              <w:t xml:space="preserve">21.3. </w:t>
            </w:r>
            <w:proofErr w:type="spellStart"/>
            <w:r w:rsidRPr="00185063">
              <w:rPr>
                <w:b/>
                <w:sz w:val="22"/>
              </w:rPr>
              <w:t>Classess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217EEDCA" w:rsidR="006E3C6D" w:rsidRPr="006E3C6D" w:rsidRDefault="006E3C6D" w:rsidP="006E3C6D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Cs/>
                <w:sz w:val="22"/>
              </w:rPr>
            </w:pPr>
            <w:r w:rsidRPr="006E3C6D">
              <w:rPr>
                <w:rFonts w:cs="Calibri"/>
                <w:bCs/>
                <w:sz w:val="22"/>
              </w:rPr>
              <w:t>0</w:t>
            </w:r>
          </w:p>
        </w:tc>
      </w:tr>
      <w:tr w:rsidR="006E3C6D" w:rsidRPr="00185063" w14:paraId="68B40461" w14:textId="77777777" w:rsidTr="001B1CBA">
        <w:trPr>
          <w:trHeight w:val="59"/>
        </w:trPr>
        <w:tc>
          <w:tcPr>
            <w:tcW w:w="8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3209C541" w:rsidR="006E3C6D" w:rsidRPr="00185063" w:rsidRDefault="006E3C6D" w:rsidP="006E3C6D">
            <w:pPr>
              <w:ind w:left="0" w:firstLine="0"/>
              <w:jc w:val="left"/>
              <w:rPr>
                <w:rFonts w:cs="Calibri"/>
                <w:sz w:val="22"/>
              </w:rPr>
            </w:pPr>
            <w:r w:rsidRPr="00185063">
              <w:rPr>
                <w:b/>
                <w:sz w:val="22"/>
              </w:rPr>
              <w:t xml:space="preserve">21.4. </w:t>
            </w:r>
            <w:proofErr w:type="spellStart"/>
            <w:r w:rsidRPr="00185063">
              <w:rPr>
                <w:b/>
                <w:sz w:val="22"/>
              </w:rPr>
              <w:t>Practical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  <w:proofErr w:type="spellStart"/>
            <w:r w:rsidRPr="00185063">
              <w:rPr>
                <w:b/>
                <w:sz w:val="22"/>
              </w:rPr>
              <w:t>classess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1D752079" w:rsidR="006E3C6D" w:rsidRPr="006E3C6D" w:rsidRDefault="006E3C6D" w:rsidP="006E3C6D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Cs/>
                <w:sz w:val="22"/>
              </w:rPr>
            </w:pPr>
            <w:r w:rsidRPr="006E3C6D">
              <w:rPr>
                <w:rFonts w:cs="Calibri"/>
                <w:bCs/>
                <w:sz w:val="22"/>
              </w:rPr>
              <w:t>0</w:t>
            </w:r>
          </w:p>
        </w:tc>
      </w:tr>
      <w:tr w:rsidR="006E3C6D" w:rsidRPr="00185063" w14:paraId="35B941E2" w14:textId="77777777" w:rsidTr="001B1CBA">
        <w:trPr>
          <w:trHeight w:val="264"/>
        </w:trPr>
        <w:tc>
          <w:tcPr>
            <w:tcW w:w="8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66BF78F1" w:rsidR="006E3C6D" w:rsidRPr="00185063" w:rsidRDefault="006E3C6D" w:rsidP="006E3C6D">
            <w:pPr>
              <w:ind w:left="0" w:right="-117" w:firstLine="0"/>
              <w:jc w:val="left"/>
              <w:rPr>
                <w:rFonts w:cs="Calibri"/>
                <w:b/>
                <w:bCs/>
                <w:sz w:val="22"/>
              </w:rPr>
            </w:pPr>
            <w:r w:rsidRPr="00185063">
              <w:rPr>
                <w:rFonts w:cs="Calibri"/>
                <w:b/>
                <w:bCs/>
                <w:sz w:val="22"/>
              </w:rPr>
              <w:t xml:space="preserve">21.5 </w:t>
            </w:r>
            <w:r w:rsidRPr="00185063">
              <w:rPr>
                <w:b/>
                <w:sz w:val="22"/>
              </w:rPr>
              <w:t xml:space="preserve"> </w:t>
            </w:r>
            <w:proofErr w:type="spellStart"/>
            <w:r w:rsidRPr="00185063">
              <w:rPr>
                <w:b/>
                <w:sz w:val="22"/>
              </w:rPr>
              <w:t>Self-study</w:t>
            </w:r>
            <w:proofErr w:type="spellEnd"/>
            <w:r w:rsidRPr="00185063">
              <w:rPr>
                <w:rFonts w:cs="Calibri"/>
                <w:b/>
                <w:bCs/>
                <w:sz w:val="22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184B5DA7" w:rsidR="006E3C6D" w:rsidRPr="00185063" w:rsidRDefault="00D64E75" w:rsidP="001B1CB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bCs/>
                <w:sz w:val="22"/>
              </w:rPr>
            </w:pPr>
            <w:r>
              <w:rPr>
                <w:rFonts w:cs="Calibri"/>
                <w:b/>
                <w:bCs/>
                <w:sz w:val="22"/>
              </w:rPr>
              <w:t>15</w:t>
            </w:r>
          </w:p>
        </w:tc>
      </w:tr>
      <w:tr w:rsidR="006E3C6D" w:rsidRPr="00185063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6E3C6D" w:rsidRPr="00185063" w:rsidRDefault="006E3C6D" w:rsidP="006E3C6D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22.  </w:t>
            </w:r>
            <w:proofErr w:type="spellStart"/>
            <w:r w:rsidRPr="00185063">
              <w:rPr>
                <w:b/>
                <w:sz w:val="22"/>
              </w:rPr>
              <w:t>Readings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</w:p>
        </w:tc>
      </w:tr>
      <w:tr w:rsidR="006E3C6D" w:rsidRPr="001B1CBA" w14:paraId="32B29CD8" w14:textId="77777777" w:rsidTr="001B1CBA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3F1C1" w14:textId="57D2540F" w:rsidR="006E3C6D" w:rsidRPr="001B1CBA" w:rsidRDefault="006E3C6D" w:rsidP="001B1CBA">
            <w:pPr>
              <w:spacing w:after="0" w:line="240" w:lineRule="auto"/>
              <w:ind w:left="37" w:right="163"/>
              <w:jc w:val="left"/>
              <w:rPr>
                <w:bCs/>
                <w:sz w:val="22"/>
                <w:lang w:val="en-US"/>
              </w:rPr>
            </w:pPr>
            <w:r w:rsidRPr="001B1CBA">
              <w:rPr>
                <w:bCs/>
                <w:sz w:val="22"/>
                <w:lang w:val="en-US"/>
              </w:rPr>
              <w:t xml:space="preserve">Porter M. (red): Psychology and sociology applied to medicine : an illustrates </w:t>
            </w:r>
            <w:proofErr w:type="spellStart"/>
            <w:r w:rsidRPr="001B1CBA">
              <w:rPr>
                <w:bCs/>
                <w:sz w:val="22"/>
                <w:lang w:val="en-US"/>
              </w:rPr>
              <w:t>colour</w:t>
            </w:r>
            <w:proofErr w:type="spellEnd"/>
            <w:r w:rsidRPr="001B1CBA">
              <w:rPr>
                <w:bCs/>
                <w:sz w:val="22"/>
                <w:lang w:val="en-US"/>
              </w:rPr>
              <w:t xml:space="preserve"> text. Edinburgh: Churchill, Livingstone, 1999.</w:t>
            </w:r>
          </w:p>
          <w:p w14:paraId="52CE526D" w14:textId="62E26D89" w:rsidR="006E3C6D" w:rsidRPr="001B1CBA" w:rsidRDefault="006E3C6D" w:rsidP="001B1CBA">
            <w:pPr>
              <w:spacing w:after="0" w:line="240" w:lineRule="auto"/>
              <w:ind w:left="37" w:right="163"/>
              <w:jc w:val="left"/>
              <w:rPr>
                <w:bCs/>
                <w:sz w:val="22"/>
                <w:lang w:val="en-US"/>
              </w:rPr>
            </w:pPr>
            <w:r w:rsidRPr="001B1CBA">
              <w:rPr>
                <w:bCs/>
                <w:sz w:val="22"/>
                <w:lang w:val="en-US"/>
              </w:rPr>
              <w:t>Eysenck M.W.: Simply psychology. Hove; New York : Psychology Press, 2013.</w:t>
            </w:r>
          </w:p>
          <w:p w14:paraId="503D0D38" w14:textId="79C12F7B" w:rsidR="006E3C6D" w:rsidRPr="001B1CBA" w:rsidRDefault="006E3C6D" w:rsidP="001B1CBA">
            <w:pPr>
              <w:spacing w:after="0" w:line="240" w:lineRule="auto"/>
              <w:ind w:left="37" w:right="163"/>
              <w:jc w:val="left"/>
              <w:rPr>
                <w:bCs/>
                <w:sz w:val="22"/>
                <w:lang w:val="en-US"/>
              </w:rPr>
            </w:pPr>
            <w:r w:rsidRPr="001B1CBA">
              <w:rPr>
                <w:bCs/>
                <w:sz w:val="22"/>
                <w:lang w:val="en-US"/>
              </w:rPr>
              <w:t xml:space="preserve">Page A.C., </w:t>
            </w:r>
            <w:proofErr w:type="spellStart"/>
            <w:r w:rsidRPr="001B1CBA">
              <w:rPr>
                <w:bCs/>
                <w:sz w:val="22"/>
                <w:lang w:val="en-US"/>
              </w:rPr>
              <w:t>Stritzke</w:t>
            </w:r>
            <w:proofErr w:type="spellEnd"/>
            <w:r w:rsidRPr="001B1CBA">
              <w:rPr>
                <w:bCs/>
                <w:sz w:val="22"/>
                <w:lang w:val="en-US"/>
              </w:rPr>
              <w:t xml:space="preserve"> W.G.K.: Clinical psychology for trainees: foundations of science-    informed practice. Cambridge: Cambridge University Press, 2015.</w:t>
            </w:r>
          </w:p>
          <w:p w14:paraId="32C46064" w14:textId="2F3D2E21" w:rsidR="006E3C6D" w:rsidRPr="001B1CBA" w:rsidRDefault="006E3C6D" w:rsidP="001B1CBA">
            <w:pPr>
              <w:spacing w:after="0" w:line="240" w:lineRule="auto"/>
              <w:ind w:left="37" w:right="163"/>
              <w:jc w:val="left"/>
              <w:rPr>
                <w:bCs/>
                <w:sz w:val="22"/>
                <w:lang w:val="en-US"/>
              </w:rPr>
            </w:pPr>
            <w:proofErr w:type="spellStart"/>
            <w:r w:rsidRPr="001B1CBA">
              <w:rPr>
                <w:bCs/>
                <w:sz w:val="22"/>
                <w:lang w:val="en-US"/>
              </w:rPr>
              <w:t>Vangelisti</w:t>
            </w:r>
            <w:proofErr w:type="spellEnd"/>
            <w:r w:rsidRPr="001B1CBA">
              <w:rPr>
                <w:bCs/>
                <w:sz w:val="22"/>
                <w:lang w:val="en-US"/>
              </w:rPr>
              <w:t xml:space="preserve"> A.L. (Red), Perlman D. (Red).: The Cambridge handbook of personal relationships. Cambridge: Cambridge University Press, 2006.</w:t>
            </w:r>
          </w:p>
        </w:tc>
      </w:tr>
      <w:tr w:rsidR="006E3C6D" w:rsidRPr="00185063" w14:paraId="3CC08498" w14:textId="77777777" w:rsidTr="007C5F34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1BCBA45F" w:rsidR="006E3C6D" w:rsidRPr="00185063" w:rsidRDefault="006E3C6D" w:rsidP="006E3C6D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23. </w:t>
            </w:r>
            <w:r w:rsidRPr="00185063">
              <w:rPr>
                <w:b/>
                <w:sz w:val="22"/>
                <w:lang w:val="en-US"/>
              </w:rPr>
              <w:t xml:space="preserve"> Detail evaluation criteria</w:t>
            </w:r>
            <w:r w:rsidRPr="00185063">
              <w:rPr>
                <w:b/>
                <w:sz w:val="22"/>
              </w:rPr>
              <w:t xml:space="preserve">  </w:t>
            </w:r>
          </w:p>
        </w:tc>
      </w:tr>
      <w:tr w:rsidR="007C5F34" w:rsidRPr="009945F9" w14:paraId="05147703" w14:textId="77777777" w:rsidTr="007C5F34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93B16C" w14:textId="77777777" w:rsidR="007C5F34" w:rsidRPr="007C5F34" w:rsidRDefault="007C5F34" w:rsidP="007C5F3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7C5F34">
              <w:rPr>
                <w:rFonts w:ascii="Times New Roman" w:hAnsi="Times New Roman"/>
                <w:lang w:val="en-US"/>
              </w:rPr>
              <w:t>In accordance with the recommendations of the inspection bodies</w:t>
            </w:r>
          </w:p>
          <w:p w14:paraId="410A5E17" w14:textId="77777777" w:rsidR="007C5F34" w:rsidRPr="007C5F34" w:rsidRDefault="007C5F34" w:rsidP="007C5F3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7C5F34">
              <w:rPr>
                <w:rFonts w:ascii="Times New Roman" w:hAnsi="Times New Roman"/>
                <w:lang w:val="en-US"/>
              </w:rPr>
              <w:t>Completion of the course – student has achieved the assumed learning outcomes</w:t>
            </w:r>
          </w:p>
          <w:p w14:paraId="5C0D4B74" w14:textId="45C87ABC" w:rsidR="007C5F34" w:rsidRPr="007C5F34" w:rsidRDefault="007C5F34" w:rsidP="007C5F34">
            <w:pPr>
              <w:spacing w:after="0" w:line="259" w:lineRule="auto"/>
              <w:ind w:left="58" w:right="0" w:firstLine="0"/>
              <w:jc w:val="left"/>
              <w:rPr>
                <w:b/>
                <w:sz w:val="22"/>
                <w:lang w:val="en-US"/>
              </w:rPr>
            </w:pPr>
            <w:r w:rsidRPr="007C5F34">
              <w:rPr>
                <w:sz w:val="22"/>
                <w:lang w:val="en-US"/>
              </w:rPr>
              <w:t>Detail criteria for completion and evaluation of the course are specified in the course regulations</w:t>
            </w:r>
          </w:p>
        </w:tc>
      </w:tr>
    </w:tbl>
    <w:p w14:paraId="069E13EE" w14:textId="77777777" w:rsidR="008050C4" w:rsidRPr="007C5F34" w:rsidRDefault="008050C4" w:rsidP="00081633">
      <w:pPr>
        <w:pBdr>
          <w:between w:val="single" w:sz="4" w:space="0" w:color="auto"/>
          <w:bar w:val="single" w:sz="4" w:color="auto"/>
        </w:pBd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7C5F34" w:rsidSect="00444D06">
      <w:footerReference w:type="even" r:id="rId9"/>
      <w:footerReference w:type="default" r:id="rId10"/>
      <w:footerReference w:type="first" r:id="rId11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EEADC" w14:textId="77777777" w:rsidR="00CD55AB" w:rsidRDefault="00CD55AB">
      <w:pPr>
        <w:spacing w:after="0" w:line="240" w:lineRule="auto"/>
      </w:pPr>
      <w:r>
        <w:separator/>
      </w:r>
    </w:p>
  </w:endnote>
  <w:endnote w:type="continuationSeparator" w:id="0">
    <w:p w14:paraId="3D4DAC2C" w14:textId="77777777" w:rsidR="00CD55AB" w:rsidRDefault="00CD5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8605B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E0EA0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4D6AD" w14:textId="77777777" w:rsidR="00CD55AB" w:rsidRDefault="00CD55AB">
      <w:pPr>
        <w:spacing w:after="0" w:line="240" w:lineRule="auto"/>
      </w:pPr>
      <w:r>
        <w:separator/>
      </w:r>
    </w:p>
  </w:footnote>
  <w:footnote w:type="continuationSeparator" w:id="0">
    <w:p w14:paraId="6F3514FF" w14:textId="77777777" w:rsidR="00CD55AB" w:rsidRDefault="00CD55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8"/>
  </w:num>
  <w:num w:numId="20">
    <w:abstractNumId w:val="17"/>
  </w:num>
  <w:num w:numId="21">
    <w:abstractNumId w:val="22"/>
  </w:num>
  <w:num w:numId="22">
    <w:abstractNumId w:val="6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81633"/>
    <w:rsid w:val="000B2F46"/>
    <w:rsid w:val="001032AA"/>
    <w:rsid w:val="00117EB4"/>
    <w:rsid w:val="001521BB"/>
    <w:rsid w:val="00185063"/>
    <w:rsid w:val="00186689"/>
    <w:rsid w:val="001879A5"/>
    <w:rsid w:val="001952CA"/>
    <w:rsid w:val="001A705C"/>
    <w:rsid w:val="001A76A8"/>
    <w:rsid w:val="001B1CBA"/>
    <w:rsid w:val="001D3FB4"/>
    <w:rsid w:val="001D544D"/>
    <w:rsid w:val="0026298D"/>
    <w:rsid w:val="00284DF0"/>
    <w:rsid w:val="002B5083"/>
    <w:rsid w:val="002B637B"/>
    <w:rsid w:val="002D40AD"/>
    <w:rsid w:val="002D5B65"/>
    <w:rsid w:val="002E307C"/>
    <w:rsid w:val="00306823"/>
    <w:rsid w:val="003117A3"/>
    <w:rsid w:val="00313A86"/>
    <w:rsid w:val="00332EB5"/>
    <w:rsid w:val="00373860"/>
    <w:rsid w:val="003B71F4"/>
    <w:rsid w:val="00421CAD"/>
    <w:rsid w:val="00435959"/>
    <w:rsid w:val="00444D06"/>
    <w:rsid w:val="0046195C"/>
    <w:rsid w:val="00482121"/>
    <w:rsid w:val="0058605B"/>
    <w:rsid w:val="005A185D"/>
    <w:rsid w:val="005B30F7"/>
    <w:rsid w:val="006343C5"/>
    <w:rsid w:val="00666FB1"/>
    <w:rsid w:val="006D5E4C"/>
    <w:rsid w:val="006E3C6D"/>
    <w:rsid w:val="00713101"/>
    <w:rsid w:val="0072209B"/>
    <w:rsid w:val="00760F99"/>
    <w:rsid w:val="00764D04"/>
    <w:rsid w:val="00780846"/>
    <w:rsid w:val="007816D5"/>
    <w:rsid w:val="007910C0"/>
    <w:rsid w:val="007C5F34"/>
    <w:rsid w:val="007E3EA7"/>
    <w:rsid w:val="008050C4"/>
    <w:rsid w:val="00835326"/>
    <w:rsid w:val="008A2FE6"/>
    <w:rsid w:val="009945F9"/>
    <w:rsid w:val="00A175B0"/>
    <w:rsid w:val="00A273A9"/>
    <w:rsid w:val="00AA5BDB"/>
    <w:rsid w:val="00AF2B58"/>
    <w:rsid w:val="00AF4ECF"/>
    <w:rsid w:val="00B4662A"/>
    <w:rsid w:val="00B54177"/>
    <w:rsid w:val="00B745FD"/>
    <w:rsid w:val="00C55958"/>
    <w:rsid w:val="00C9539C"/>
    <w:rsid w:val="00CC5EAF"/>
    <w:rsid w:val="00CD55AB"/>
    <w:rsid w:val="00D07363"/>
    <w:rsid w:val="00D15C6B"/>
    <w:rsid w:val="00D64E75"/>
    <w:rsid w:val="00D66340"/>
    <w:rsid w:val="00D75707"/>
    <w:rsid w:val="00D8312F"/>
    <w:rsid w:val="00D96944"/>
    <w:rsid w:val="00DE02A3"/>
    <w:rsid w:val="00DF29EC"/>
    <w:rsid w:val="00DF690F"/>
    <w:rsid w:val="00E16C6C"/>
    <w:rsid w:val="00E4708E"/>
    <w:rsid w:val="00E632FE"/>
    <w:rsid w:val="00E95559"/>
    <w:rsid w:val="00EA78A0"/>
    <w:rsid w:val="00EE2BAD"/>
    <w:rsid w:val="00EF2DFF"/>
    <w:rsid w:val="00F01E01"/>
    <w:rsid w:val="00F167B7"/>
    <w:rsid w:val="00F30A03"/>
    <w:rsid w:val="00F72354"/>
    <w:rsid w:val="00F768B3"/>
    <w:rsid w:val="00F874A7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rsid w:val="002B637B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rsid w:val="002B637B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5B30F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63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ladpsychologii.sum.edu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ladpsychologii.sum.edu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1077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Beata Dębska</cp:lastModifiedBy>
  <cp:revision>6</cp:revision>
  <cp:lastPrinted>2023-02-24T09:16:00Z</cp:lastPrinted>
  <dcterms:created xsi:type="dcterms:W3CDTF">2024-10-11T11:00:00Z</dcterms:created>
  <dcterms:modified xsi:type="dcterms:W3CDTF">2024-10-15T09:42:00Z</dcterms:modified>
</cp:coreProperties>
</file>